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3A65">
      <w:pPr>
        <w:pStyle w:val="1"/>
      </w:pPr>
      <w:hyperlink r:id="rId5" w:history="1">
        <w:r>
          <w:rPr>
            <w:rStyle w:val="a4"/>
            <w:b w:val="0"/>
            <w:bCs w:val="0"/>
          </w:rPr>
          <w:t>Федеральный закон от 26 марта 2003 г. N 35-ФЗ</w:t>
        </w:r>
        <w:r>
          <w:rPr>
            <w:rStyle w:val="a4"/>
            <w:b w:val="0"/>
            <w:bCs w:val="0"/>
          </w:rPr>
          <w:br/>
          <w:t>"Об электроэнергетике"</w:t>
        </w:r>
      </w:hyperlink>
    </w:p>
    <w:p w:rsidR="00000000" w:rsidRDefault="00683A65"/>
    <w:p w:rsidR="00000000" w:rsidRDefault="00683A65">
      <w:r>
        <w:rPr>
          <w:rStyle w:val="a3"/>
        </w:rPr>
        <w:t>Принят Государственной Думой 21 февраля 2003 года</w:t>
      </w:r>
    </w:p>
    <w:p w:rsidR="00000000" w:rsidRDefault="00683A65">
      <w:r>
        <w:rPr>
          <w:rStyle w:val="a3"/>
        </w:rPr>
        <w:t>Одобрен Советом Федерации 12 марта 2003 года</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настоящему Федеральному закону</w:t>
      </w:r>
    </w:p>
    <w:p w:rsidR="00000000" w:rsidRDefault="00683A65">
      <w:pPr>
        <w:pStyle w:val="a7"/>
      </w:pPr>
    </w:p>
    <w:p w:rsidR="00000000" w:rsidRDefault="00683A65">
      <w:pPr>
        <w:pStyle w:val="1"/>
      </w:pPr>
      <w:bookmarkStart w:id="0" w:name="sub_100"/>
      <w:r>
        <w:t>Глава 1. Общие положения</w:t>
      </w:r>
    </w:p>
    <w:bookmarkEnd w:id="0"/>
    <w:p w:rsidR="00000000" w:rsidRDefault="00683A65"/>
    <w:p w:rsidR="00000000" w:rsidRDefault="00683A65">
      <w:pPr>
        <w:pStyle w:val="a7"/>
        <w:rPr>
          <w:color w:val="000000"/>
          <w:sz w:val="16"/>
          <w:szCs w:val="16"/>
        </w:rPr>
      </w:pPr>
      <w:bookmarkStart w:id="1" w:name="sub_1"/>
      <w:r>
        <w:rPr>
          <w:color w:val="000000"/>
          <w:sz w:val="16"/>
          <w:szCs w:val="16"/>
        </w:rPr>
        <w:t>Информация об изменениях:</w:t>
      </w:r>
    </w:p>
    <w:bookmarkEnd w:id="1"/>
    <w:p w:rsidR="00000000" w:rsidRDefault="00683A65">
      <w:pPr>
        <w:pStyle w:val="a8"/>
      </w:pPr>
      <w:r>
        <w:fldChar w:fldCharType="begin"/>
      </w:r>
      <w:r>
        <w:instrText>HYPERLINK "garantF1://12077488.21"</w:instrText>
      </w:r>
      <w:r>
        <w:fldChar w:fldCharType="separate"/>
      </w:r>
      <w:r>
        <w:rPr>
          <w:rStyle w:val="a4"/>
        </w:rPr>
        <w:t>Федеральным законом</w:t>
      </w:r>
      <w:r>
        <w:fldChar w:fldCharType="end"/>
      </w:r>
      <w:r>
        <w:t xml:space="preserve"> от 27 июля 2010 г. N 191-ФЗ в статью 1 внесены изменения</w:t>
      </w:r>
    </w:p>
    <w:p w:rsidR="00000000" w:rsidRDefault="00683A65">
      <w:pPr>
        <w:pStyle w:val="a8"/>
      </w:pPr>
      <w:hyperlink r:id="rId6" w:history="1">
        <w:r>
          <w:rPr>
            <w:rStyle w:val="a4"/>
          </w:rPr>
          <w:t>См. текст статьи в предыдущей редакции</w:t>
        </w:r>
      </w:hyperlink>
    </w:p>
    <w:p w:rsidR="00000000" w:rsidRDefault="00683A65">
      <w:pPr>
        <w:pStyle w:val="a5"/>
      </w:pPr>
      <w:r>
        <w:rPr>
          <w:rStyle w:val="a3"/>
        </w:rPr>
        <w:t>Статья 1.</w:t>
      </w:r>
      <w:r>
        <w:t xml:space="preserve"> Предмет регулирования настоящего Федерального закона</w:t>
      </w:r>
    </w:p>
    <w:p w:rsidR="00000000" w:rsidRDefault="00683A65">
      <w:r>
        <w:t>Настоящий Федеральный закон устанавливает правовые основы экономических отношений в сфере электроэнергетики, определяет полном</w:t>
      </w:r>
      <w:r>
        <w:t>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w:t>
      </w:r>
      <w:r>
        <w:t>й и тепловой энергии) и потребителей электрической энергии.</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1 настоящего Федерального закона</w:t>
      </w:r>
    </w:p>
    <w:p w:rsidR="00000000" w:rsidRDefault="00683A65">
      <w:pPr>
        <w:pStyle w:val="a7"/>
      </w:pPr>
    </w:p>
    <w:p w:rsidR="00000000" w:rsidRDefault="00683A65">
      <w:pPr>
        <w:pStyle w:val="a5"/>
      </w:pPr>
      <w:bookmarkStart w:id="2" w:name="sub_2"/>
      <w:r>
        <w:rPr>
          <w:rStyle w:val="a3"/>
        </w:rPr>
        <w:t>Статья 2.</w:t>
      </w:r>
      <w:r>
        <w:t xml:space="preserve"> Законодательство Российской Федерации об электроэнергетике</w:t>
      </w:r>
    </w:p>
    <w:p w:rsidR="00000000" w:rsidRDefault="00683A65">
      <w:pPr>
        <w:pStyle w:val="a7"/>
        <w:rPr>
          <w:color w:val="000000"/>
          <w:sz w:val="16"/>
          <w:szCs w:val="16"/>
        </w:rPr>
      </w:pPr>
      <w:bookmarkStart w:id="3" w:name="sub_210"/>
      <w:bookmarkEnd w:id="2"/>
      <w:r>
        <w:rPr>
          <w:color w:val="000000"/>
          <w:sz w:val="16"/>
          <w:szCs w:val="16"/>
        </w:rPr>
        <w:t>Информация об изменениях:</w:t>
      </w:r>
    </w:p>
    <w:bookmarkEnd w:id="3"/>
    <w:p w:rsidR="00000000" w:rsidRDefault="00683A65">
      <w:pPr>
        <w:pStyle w:val="a8"/>
      </w:pPr>
      <w:r>
        <w:fldChar w:fldCharType="begin"/>
      </w:r>
      <w:r>
        <w:instrText xml:space="preserve">HYPERLINK </w:instrText>
      </w:r>
      <w:r>
        <w:instrText>"garantF1://71328168.11"</w:instrText>
      </w:r>
      <w:r>
        <w:fldChar w:fldCharType="separate"/>
      </w:r>
      <w:r>
        <w:rPr>
          <w:rStyle w:val="a4"/>
        </w:rPr>
        <w:t>Федеральным законом</w:t>
      </w:r>
      <w:r>
        <w:fldChar w:fldCharType="end"/>
      </w:r>
      <w:r>
        <w:t xml:space="preserve"> от 23 июня 2016 г. N 196-ФЗ в пункт 1 статьи 2 внесены изменения</w:t>
      </w:r>
    </w:p>
    <w:p w:rsidR="00000000" w:rsidRDefault="00683A65">
      <w:pPr>
        <w:pStyle w:val="a8"/>
      </w:pPr>
      <w:hyperlink r:id="rId7" w:history="1">
        <w:r>
          <w:rPr>
            <w:rStyle w:val="a4"/>
          </w:rPr>
          <w:t>См. текст пункта в предыдущей редакции</w:t>
        </w:r>
      </w:hyperlink>
    </w:p>
    <w:p w:rsidR="00000000" w:rsidRDefault="00683A65">
      <w:r>
        <w:t>1. Законодательство Российской Федерации об электроэнергетике основ</w:t>
      </w:r>
      <w:r>
        <w:t xml:space="preserve">ывается на </w:t>
      </w:r>
      <w:hyperlink r:id="rId8" w:history="1">
        <w:r>
          <w:rPr>
            <w:rStyle w:val="a4"/>
          </w:rPr>
          <w:t>Конституции</w:t>
        </w:r>
      </w:hyperlink>
      <w:r>
        <w:t xml:space="preserve"> Российской Федерации и состоит из </w:t>
      </w:r>
      <w:hyperlink r:id="rId9" w:history="1">
        <w:r>
          <w:rPr>
            <w:rStyle w:val="a4"/>
          </w:rPr>
          <w:t>Гражданского кодекса</w:t>
        </w:r>
      </w:hyperlink>
      <w:r>
        <w:t xml:space="preserve"> Российской Федерации, настоящего Федерального закона и иных регулирующих отношения в сфере электроэнерге</w:t>
      </w:r>
      <w:r>
        <w:t xml:space="preserve">тики федеральных законов, а также указов Президента Российской Федерации, </w:t>
      </w:r>
      <w:hyperlink r:id="rId10" w:history="1">
        <w:r>
          <w:rPr>
            <w:rStyle w:val="a4"/>
          </w:rPr>
          <w:t>постановлений</w:t>
        </w:r>
      </w:hyperlink>
      <w:r>
        <w:t xml:space="preserve"> Правительства Российской Федерации и иных нормативных правовых актов Российской Федерации, принимаемых в соответствии с указанными ф</w:t>
      </w:r>
      <w:r>
        <w:t>едеральными законами.</w:t>
      </w:r>
    </w:p>
    <w:p w:rsidR="00000000" w:rsidRDefault="00683A65">
      <w:bookmarkStart w:id="4" w:name="sub_2002"/>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w:t>
      </w:r>
      <w:r>
        <w:t xml:space="preserve">особенностей, установленных </w:t>
      </w:r>
      <w:hyperlink r:id="rId11" w:history="1">
        <w:r>
          <w:rPr>
            <w:rStyle w:val="a4"/>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00000" w:rsidRDefault="00683A65">
      <w:pPr>
        <w:pStyle w:val="a7"/>
        <w:rPr>
          <w:color w:val="000000"/>
          <w:sz w:val="16"/>
          <w:szCs w:val="16"/>
        </w:rPr>
      </w:pPr>
      <w:bookmarkStart w:id="5" w:name="sub_230"/>
      <w:bookmarkEnd w:id="4"/>
      <w:r>
        <w:rPr>
          <w:color w:val="000000"/>
          <w:sz w:val="16"/>
          <w:szCs w:val="16"/>
        </w:rPr>
        <w:t>Информация об изменениях:</w:t>
      </w:r>
    </w:p>
    <w:bookmarkEnd w:id="5"/>
    <w:p w:rsidR="00000000" w:rsidRDefault="00683A65">
      <w:pPr>
        <w:pStyle w:val="a8"/>
      </w:pPr>
      <w:r>
        <w:t xml:space="preserve">Статья 2 </w:t>
      </w:r>
      <w:r>
        <w:t xml:space="preserve">дополнена пунктом 3 с 10 августа 2017 г. - </w:t>
      </w:r>
      <w:hyperlink r:id="rId12" w:history="1">
        <w:r>
          <w:rPr>
            <w:rStyle w:val="a4"/>
          </w:rPr>
          <w:t>Федеральный закон</w:t>
        </w:r>
      </w:hyperlink>
      <w:r>
        <w:t xml:space="preserve"> от 29 июля 2017 г. N 216-ФЗ</w:t>
      </w:r>
    </w:p>
    <w:p w:rsidR="00000000" w:rsidRDefault="00683A65">
      <w:r>
        <w:t>3. Законодательство Российской Федерации об электроэнергетике в отношении юридических лиц и индивидуальных предпринимателей, осуще</w:t>
      </w:r>
      <w:r>
        <w:t xml:space="preserve">ствляющих </w:t>
      </w:r>
      <w:r>
        <w:lastRenderedPageBreak/>
        <w:t xml:space="preserve">деятельность на территориях инновационных научно-технологических центров, применяется с учетом особенностей, установленных </w:t>
      </w:r>
      <w:hyperlink r:id="rId13" w:history="1">
        <w:r>
          <w:rPr>
            <w:rStyle w:val="a4"/>
          </w:rPr>
          <w:t>Федеральным законом</w:t>
        </w:r>
      </w:hyperlink>
      <w:r>
        <w:t xml:space="preserve"> "Об инновационных научно-технологических центрах и о внесении измен</w:t>
      </w:r>
      <w:r>
        <w:t>ений в отдельные законодательные акты Российской Федерации".</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2 настоящего Федерального закона</w:t>
      </w:r>
    </w:p>
    <w:p w:rsidR="00000000" w:rsidRDefault="00683A65">
      <w:pPr>
        <w:pStyle w:val="a7"/>
      </w:pPr>
    </w:p>
    <w:p w:rsidR="00000000" w:rsidRDefault="00683A65">
      <w:pPr>
        <w:pStyle w:val="a7"/>
        <w:rPr>
          <w:color w:val="000000"/>
          <w:sz w:val="16"/>
          <w:szCs w:val="16"/>
        </w:rPr>
      </w:pPr>
      <w:bookmarkStart w:id="6" w:name="sub_3"/>
      <w:r>
        <w:rPr>
          <w:color w:val="000000"/>
          <w:sz w:val="16"/>
          <w:szCs w:val="16"/>
        </w:rPr>
        <w:t>Информация об изменениях:</w:t>
      </w:r>
    </w:p>
    <w:bookmarkEnd w:id="6"/>
    <w:p w:rsidR="00000000" w:rsidRDefault="00683A65">
      <w:pPr>
        <w:pStyle w:val="a8"/>
      </w:pPr>
      <w:r>
        <w:fldChar w:fldCharType="begin"/>
      </w:r>
      <w:r>
        <w:instrText>HYPERLINK "garantF1://71328168.12"</w:instrText>
      </w:r>
      <w:r>
        <w:fldChar w:fldCharType="separate"/>
      </w:r>
      <w:r>
        <w:rPr>
          <w:rStyle w:val="a4"/>
        </w:rPr>
        <w:t>Федеральным законом</w:t>
      </w:r>
      <w:r>
        <w:fldChar w:fldCharType="end"/>
      </w:r>
      <w:r>
        <w:t xml:space="preserve"> от 23 июня 2016 г. N </w:t>
      </w:r>
      <w:r>
        <w:t>196-ФЗ в статью 3 внесены изменения</w:t>
      </w:r>
    </w:p>
    <w:p w:rsidR="00000000" w:rsidRDefault="00683A65">
      <w:pPr>
        <w:pStyle w:val="a8"/>
      </w:pPr>
      <w:hyperlink r:id="rId14" w:history="1">
        <w:r>
          <w:rPr>
            <w:rStyle w:val="a4"/>
          </w:rPr>
          <w:t>См. текст статьи в предыдущей редакции</w:t>
        </w:r>
      </w:hyperlink>
    </w:p>
    <w:p w:rsidR="00000000" w:rsidRDefault="00683A65">
      <w:pPr>
        <w:pStyle w:val="a5"/>
      </w:pPr>
      <w:r>
        <w:rPr>
          <w:rStyle w:val="a3"/>
        </w:rPr>
        <w:t>Статья 3.</w:t>
      </w:r>
      <w:r>
        <w:t xml:space="preserve"> Определение основных понятий</w:t>
      </w:r>
    </w:p>
    <w:p w:rsidR="00000000" w:rsidRDefault="00683A65">
      <w:r>
        <w:t>Для целей настоящего Федерального закона используются следующие основные понятия:</w:t>
      </w:r>
    </w:p>
    <w:p w:rsidR="00000000" w:rsidRDefault="00683A65">
      <w:bookmarkStart w:id="7" w:name="sub_310"/>
      <w:r>
        <w:rPr>
          <w:rStyle w:val="a3"/>
        </w:rPr>
        <w:t>электроэнергетика</w:t>
      </w:r>
      <w:r>
        <w:t xml:space="preserve">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w:t>
      </w:r>
      <w:r>
        <w:t>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w:t>
      </w:r>
      <w:r>
        <w:t>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000000" w:rsidRDefault="00683A65">
      <w:bookmarkStart w:id="8" w:name="sub_320"/>
      <w:bookmarkEnd w:id="7"/>
      <w:r>
        <w:rPr>
          <w:rStyle w:val="a3"/>
        </w:rPr>
        <w:t>Единая энергетическая система России</w:t>
      </w:r>
      <w:r>
        <w:t xml:space="preserve"> - электр</w:t>
      </w:r>
      <w:r>
        <w:t>оэнергетическая система, которая расположена в пределах территории Российской Федерации и централизованное оперативно-диспетчерское управление которой осуществляется системным оператором Единой энергетической системы России;</w:t>
      </w:r>
    </w:p>
    <w:p w:rsidR="00000000" w:rsidRDefault="00683A65">
      <w:bookmarkStart w:id="9" w:name="sub_2320140"/>
      <w:bookmarkEnd w:id="8"/>
      <w:r>
        <w:rPr>
          <w:rStyle w:val="a3"/>
        </w:rPr>
        <w:t>электроэнерге</w:t>
      </w:r>
      <w:r>
        <w:rPr>
          <w:rStyle w:val="a3"/>
        </w:rPr>
        <w:t>тическая система</w:t>
      </w:r>
      <w:r>
        <w:t xml:space="preserve">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w:t>
      </w:r>
      <w:r>
        <w:t>иях централизованного оперативно-диспетчерского управления в электроэнергетике;</w:t>
      </w:r>
    </w:p>
    <w:p w:rsidR="00000000" w:rsidRDefault="00683A65">
      <w:bookmarkStart w:id="10" w:name="sub_330"/>
      <w:bookmarkEnd w:id="9"/>
      <w:r>
        <w:rPr>
          <w:rStyle w:val="a3"/>
        </w:rPr>
        <w:t>субъекты электроэнергетики</w:t>
      </w:r>
      <w:r>
        <w:t xml:space="preserve">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w:t>
      </w:r>
      <w:r>
        <w:t>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000000" w:rsidRDefault="00683A65">
      <w:bookmarkStart w:id="11" w:name="sub_48"/>
      <w:bookmarkEnd w:id="10"/>
      <w:r>
        <w:rPr>
          <w:rStyle w:val="a3"/>
        </w:rPr>
        <w:t>потребители электрической энергии</w:t>
      </w:r>
      <w:r>
        <w:t xml:space="preserve"> - лица, приобретающие электрическую эн</w:t>
      </w:r>
      <w:r>
        <w:t>ергию для собственных бытовых и (или) производственных нужд;</w:t>
      </w:r>
    </w:p>
    <w:p w:rsidR="00000000" w:rsidRDefault="00683A65">
      <w:bookmarkStart w:id="12" w:name="sub_481"/>
      <w:bookmarkEnd w:id="11"/>
      <w:r>
        <w:rPr>
          <w:rStyle w:val="a3"/>
        </w:rPr>
        <w:t>потребители мощности</w:t>
      </w:r>
      <w:r>
        <w:t xml:space="preserve">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w:t>
      </w:r>
      <w:r>
        <w:t>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000000" w:rsidRDefault="00683A65">
      <w:bookmarkStart w:id="13" w:name="sub_49"/>
      <w:bookmarkEnd w:id="12"/>
      <w:r>
        <w:rPr>
          <w:rStyle w:val="a3"/>
        </w:rPr>
        <w:t xml:space="preserve">оптовый рынок электрической энергии и мощности </w:t>
      </w:r>
      <w:r>
        <w:t>(далее - оптовый рынок) - сфер</w:t>
      </w:r>
      <w:r>
        <w:t xml:space="preserve">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w:t>
      </w:r>
      <w:r>
        <w:lastRenderedPageBreak/>
        <w:t xml:space="preserve">покупателей электрической энергии и </w:t>
      </w:r>
      <w:r>
        <w:t xml:space="preserve">мощности, а также иных лиц, получивших статус субъекта оптового рынка и действующих на основе </w:t>
      </w:r>
      <w:hyperlink r:id="rId15" w:history="1">
        <w:r>
          <w:rPr>
            <w:rStyle w:val="a4"/>
          </w:rPr>
          <w:t>правил</w:t>
        </w:r>
      </w:hyperlink>
      <w:r>
        <w:t xml:space="preserve"> оптового рынка, утверждаемых в соответствии с настоящим </w:t>
      </w:r>
      <w:hyperlink w:anchor="sub_211" w:history="1">
        <w:r>
          <w:rPr>
            <w:rStyle w:val="a4"/>
          </w:rPr>
          <w:t>Федеральным законом</w:t>
        </w:r>
      </w:hyperlink>
      <w:r>
        <w:t xml:space="preserve"> Правительством</w:t>
      </w:r>
      <w:r>
        <w:t xml:space="preserve">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000000" w:rsidRDefault="00683A65">
      <w:bookmarkStart w:id="14" w:name="sub_50"/>
      <w:bookmarkEnd w:id="13"/>
      <w:r>
        <w:rPr>
          <w:rStyle w:val="a3"/>
        </w:rPr>
        <w:t>субъекты оптового рынка</w:t>
      </w:r>
      <w:r>
        <w:t xml:space="preserve"> - юридические лиц</w:t>
      </w:r>
      <w:r>
        <w:t xml:space="preserve">а, получившие в установленном настоящим Федеральным законом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16" w:history="1">
        <w:r>
          <w:rPr>
            <w:rStyle w:val="a4"/>
          </w:rPr>
          <w:t>правилами</w:t>
        </w:r>
      </w:hyperlink>
      <w:r>
        <w:t xml:space="preserve"> оптового рынка;</w:t>
      </w:r>
    </w:p>
    <w:p w:rsidR="00000000" w:rsidRDefault="00683A65">
      <w:bookmarkStart w:id="15" w:name="sub_54"/>
      <w:bookmarkEnd w:id="14"/>
      <w:r>
        <w:rPr>
          <w:rStyle w:val="a3"/>
        </w:rPr>
        <w:t>розничные рынки электрической энергии</w:t>
      </w:r>
      <w:r>
        <w:t xml:space="preserve"> (далее - розничные рынки) - сфера обращения электрической энергии вне оптового рынка с участием потребителей электрической энергии;</w:t>
      </w:r>
    </w:p>
    <w:p w:rsidR="00000000" w:rsidRDefault="00683A65">
      <w:bookmarkStart w:id="16" w:name="sub_55"/>
      <w:bookmarkEnd w:id="15"/>
      <w:r>
        <w:rPr>
          <w:rStyle w:val="a3"/>
        </w:rPr>
        <w:t>объек</w:t>
      </w:r>
      <w:r>
        <w:rPr>
          <w:rStyle w:val="a3"/>
        </w:rPr>
        <w:t>ты электросетевого хозяйства</w:t>
      </w:r>
      <w:r>
        <w:t xml:space="preserve">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000000" w:rsidRDefault="00683A65">
      <w:bookmarkStart w:id="17" w:name="sub_56"/>
      <w:bookmarkEnd w:id="16"/>
      <w:r>
        <w:rPr>
          <w:rStyle w:val="a3"/>
        </w:rPr>
        <w:t>услуги п</w:t>
      </w:r>
      <w:r>
        <w:rPr>
          <w:rStyle w:val="a3"/>
        </w:rPr>
        <w:t>о передаче электрической энергии</w:t>
      </w:r>
      <w:r>
        <w:t xml:space="preserve">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w:t>
      </w:r>
      <w:r>
        <w:t xml:space="preserve">ответствии с обязательными требованиями и совершение которых может осуществляться с учетом особенностей, установленных </w:t>
      </w:r>
      <w:hyperlink w:anchor="sub_811" w:history="1">
        <w:r>
          <w:rPr>
            <w:rStyle w:val="a4"/>
          </w:rPr>
          <w:t>пунктом 11 статьи 8</w:t>
        </w:r>
      </w:hyperlink>
      <w:r>
        <w:t xml:space="preserve"> настоящего Федерального закона;</w:t>
      </w:r>
    </w:p>
    <w:p w:rsidR="00000000" w:rsidRDefault="00683A65">
      <w:bookmarkStart w:id="18" w:name="sub_570"/>
      <w:bookmarkEnd w:id="17"/>
      <w:r>
        <w:rPr>
          <w:rStyle w:val="a3"/>
        </w:rPr>
        <w:t>оперативно-технологическое управление</w:t>
      </w:r>
      <w:r>
        <w:t xml:space="preserve"> - комплек</w:t>
      </w:r>
      <w:r>
        <w:t>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w:t>
      </w:r>
      <w:r>
        <w:t xml:space="preserve"> перечень объектов, в отношении которых осуществляется выдача оперативных диспетчерских команд и распоряжений;</w:t>
      </w:r>
    </w:p>
    <w:p w:rsidR="00000000" w:rsidRDefault="00683A65">
      <w:bookmarkStart w:id="19" w:name="sub_571"/>
      <w:bookmarkEnd w:id="18"/>
      <w:r>
        <w:rPr>
          <w:rStyle w:val="a3"/>
        </w:rPr>
        <w:t>оперативно-диспетчерское управление в электроэнергетике</w:t>
      </w:r>
      <w:r>
        <w:t xml:space="preserve"> - комплекс мер по централизованному управлению технологическими режимами ра</w:t>
      </w:r>
      <w:r>
        <w:t>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w:t>
      </w:r>
      <w:r>
        <w:t>го управления в электроэнергетике в перечень объектов, подлежащих такому управлению;</w:t>
      </w:r>
    </w:p>
    <w:p w:rsidR="00000000" w:rsidRDefault="00683A65">
      <w:bookmarkStart w:id="20" w:name="sub_57"/>
      <w:bookmarkEnd w:id="19"/>
      <w:r>
        <w:rPr>
          <w:rStyle w:val="a3"/>
        </w:rPr>
        <w:t>услуги по оперативно-диспетчерскому управлению в электроэнергетике</w:t>
      </w:r>
      <w:r>
        <w:t xml:space="preserve"> - оперативно-диспетчерское управление, осуществляемое в целях обеспечения надежного энергос</w:t>
      </w:r>
      <w:r>
        <w:t>набжения и качества электрической энергии, соответствующих обязательным требованиям;</w:t>
      </w:r>
    </w:p>
    <w:p w:rsidR="00000000" w:rsidRDefault="00683A65">
      <w:bookmarkStart w:id="21" w:name="sub_58"/>
      <w:bookmarkEnd w:id="20"/>
      <w:r>
        <w:rPr>
          <w:rStyle w:val="a3"/>
        </w:rPr>
        <w:t>энергосбытовые организации</w:t>
      </w:r>
      <w:r>
        <w:t xml:space="preserve"> - организации, осуществляющие в качестве основного вида деятельности продажу другим лицам произведенной или приобретенной электричес</w:t>
      </w:r>
      <w:r>
        <w:t>кой энергии;</w:t>
      </w:r>
    </w:p>
    <w:p w:rsidR="00000000" w:rsidRDefault="00683A65">
      <w:bookmarkStart w:id="22" w:name="sub_316"/>
      <w:bookmarkEnd w:id="21"/>
      <w:r>
        <w:rPr>
          <w:rStyle w:val="a3"/>
        </w:rPr>
        <w:t>цены (тарифы) в электроэнергетике</w:t>
      </w:r>
      <w:r>
        <w:t xml:space="preserve">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000000" w:rsidRDefault="00683A65">
      <w:bookmarkStart w:id="23" w:name="sub_317"/>
      <w:bookmarkEnd w:id="22"/>
      <w:r>
        <w:rPr>
          <w:rStyle w:val="a3"/>
        </w:rPr>
        <w:t>социальная норма потребления электрической энергии (мощности)</w:t>
      </w:r>
      <w:r>
        <w:t xml:space="preserve"> - определенное количество (объем) электрической энергии (мощности), которое потребляется населением и приравненными к нему категориями потребителей, в </w:t>
      </w:r>
      <w:r>
        <w:lastRenderedPageBreak/>
        <w:t>пределах которого и сверх которого поставки</w:t>
      </w:r>
      <w:r>
        <w:t xml:space="preserve"> электрической энергии (мощности) осуществляются по различным регулируемым ценам (тарифам);</w:t>
      </w:r>
    </w:p>
    <w:p w:rsidR="00000000" w:rsidRDefault="00683A65">
      <w:bookmarkStart w:id="24" w:name="sub_318"/>
      <w:bookmarkEnd w:id="23"/>
      <w:r>
        <w:rPr>
          <w:rStyle w:val="a3"/>
        </w:rPr>
        <w:t>величина перекрестного субсидирования</w:t>
      </w:r>
      <w:r>
        <w:t xml:space="preserve"> - размер финансовых средств, который учитывается при осуществлении государственного регулирования цен (тарифов) </w:t>
      </w:r>
      <w:r>
        <w:t>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w:t>
      </w:r>
      <w:r>
        <w:t>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000000" w:rsidRDefault="00683A65">
      <w:bookmarkStart w:id="25" w:name="sub_59"/>
      <w:bookmarkEnd w:id="24"/>
      <w:r>
        <w:rPr>
          <w:rStyle w:val="a3"/>
        </w:rPr>
        <w:t>двусторонний договор купли-продажи электриче</w:t>
      </w:r>
      <w:r>
        <w:rPr>
          <w:rStyle w:val="a3"/>
        </w:rPr>
        <w:t>ской энергии</w:t>
      </w:r>
      <w:r>
        <w:t xml:space="preserve">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w:t>
      </w:r>
      <w:r>
        <w:t xml:space="preserve">трическую энергию на условиях заключенного в соответствии с </w:t>
      </w:r>
      <w:hyperlink r:id="rId17" w:history="1">
        <w:r>
          <w:rPr>
            <w:rStyle w:val="a4"/>
          </w:rPr>
          <w:t>правилами</w:t>
        </w:r>
      </w:hyperlink>
      <w:r>
        <w:t xml:space="preserve"> оптового рынка и основными </w:t>
      </w:r>
      <w:hyperlink r:id="rId18" w:history="1">
        <w:r>
          <w:rPr>
            <w:rStyle w:val="a4"/>
          </w:rPr>
          <w:t>положениями</w:t>
        </w:r>
      </w:hyperlink>
      <w:r>
        <w:t xml:space="preserve"> функционирования розничных рынков договора;</w:t>
      </w:r>
    </w:p>
    <w:p w:rsidR="00000000" w:rsidRDefault="00683A65">
      <w:bookmarkStart w:id="26" w:name="sub_60"/>
      <w:bookmarkEnd w:id="25"/>
      <w:r>
        <w:rPr>
          <w:rStyle w:val="a3"/>
        </w:rPr>
        <w:t xml:space="preserve">потребители </w:t>
      </w:r>
      <w:r>
        <w:rPr>
          <w:rStyle w:val="a3"/>
        </w:rPr>
        <w:t>электрической энергии с управляемой нагрузкой</w:t>
      </w:r>
      <w:r>
        <w:t xml:space="preserve">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w:t>
      </w:r>
      <w:r>
        <w:t xml:space="preserve">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bookmarkEnd w:id="26"/>
    <w:p w:rsidR="00000000" w:rsidRDefault="00683A65">
      <w:r>
        <w:rPr>
          <w:rStyle w:val="a3"/>
        </w:rPr>
        <w:t>комбин</w:t>
      </w:r>
      <w:r>
        <w:rPr>
          <w:rStyle w:val="a3"/>
        </w:rPr>
        <w:t>ированная выработка электрической и тепловой энергии</w:t>
      </w:r>
      <w:r>
        <w:t xml:space="preserve">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000000" w:rsidRDefault="00683A65">
      <w:bookmarkStart w:id="27" w:name="sub_319"/>
      <w:r>
        <w:rPr>
          <w:rStyle w:val="a3"/>
        </w:rPr>
        <w:t>коммерческий учет электрической энергии (</w:t>
      </w:r>
      <w:r>
        <w:rPr>
          <w:rStyle w:val="a3"/>
        </w:rPr>
        <w:t>мощности)</w:t>
      </w:r>
      <w:r>
        <w:t xml:space="preserve">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w:t>
      </w:r>
      <w:r>
        <w:t>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000000" w:rsidRDefault="00683A65">
      <w:bookmarkStart w:id="28" w:name="sub_572"/>
      <w:bookmarkEnd w:id="27"/>
      <w:r>
        <w:rPr>
          <w:rStyle w:val="a3"/>
        </w:rPr>
        <w:t>расчетный период</w:t>
      </w:r>
      <w:r>
        <w:t xml:space="preserve"> - период, единый для целей определения коммерческим оператором цен п</w:t>
      </w:r>
      <w:r>
        <w:t xml:space="preserve">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19" w:history="1">
        <w:r>
          <w:rPr>
            <w:rStyle w:val="a4"/>
          </w:rPr>
          <w:t>правилами</w:t>
        </w:r>
      </w:hyperlink>
      <w:r>
        <w:t xml:space="preserve"> оптового рынка, утвержденными Правительством Российской Феде</w:t>
      </w:r>
      <w:r>
        <w:t>рации;</w:t>
      </w:r>
    </w:p>
    <w:p w:rsidR="00000000" w:rsidRDefault="00683A65">
      <w:bookmarkStart w:id="29" w:name="sub_64"/>
      <w:bookmarkEnd w:id="28"/>
      <w:r>
        <w:rPr>
          <w:rStyle w:val="a3"/>
        </w:rPr>
        <w:t>ценовые зоны оптового рынка</w:t>
      </w:r>
      <w:r>
        <w:t xml:space="preserve"> - территории, которые определяются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законом и </w:t>
      </w:r>
      <w:hyperlink r:id="rId20" w:history="1">
        <w:r>
          <w:rPr>
            <w:rStyle w:val="a4"/>
          </w:rPr>
          <w:t>правилами</w:t>
        </w:r>
      </w:hyperlink>
      <w:r>
        <w:t xml:space="preserve"> оптового рынка;</w:t>
      </w:r>
    </w:p>
    <w:p w:rsidR="00000000" w:rsidRDefault="00683A65">
      <w:bookmarkStart w:id="30" w:name="sub_3024"/>
      <w:bookmarkEnd w:id="29"/>
      <w:r>
        <w:rPr>
          <w:rStyle w:val="a3"/>
        </w:rPr>
        <w:t>неценовые зоны оптового рынка</w:t>
      </w:r>
      <w:r>
        <w:t xml:space="preserve"> - территории, которые определяются Правительством Российской Федерации и в границах которых оптовая торговля электрической энергией (мощностью) ос</w:t>
      </w:r>
      <w:r>
        <w:t>уществляется по регулируемым ценам (тарифам);</w:t>
      </w:r>
    </w:p>
    <w:p w:rsidR="00000000" w:rsidRDefault="00683A65">
      <w:bookmarkStart w:id="31" w:name="sub_3025"/>
      <w:bookmarkEnd w:id="30"/>
      <w:r>
        <w:rPr>
          <w:rStyle w:val="a3"/>
        </w:rPr>
        <w:t>технологически изолированные территориальные электроэнергетические системы</w:t>
      </w:r>
      <w:r>
        <w:t xml:space="preserve"> - энергетические системы, находящиеся на территориях, которые определяются Правительством Российской Федерации и технол</w:t>
      </w:r>
      <w:r>
        <w:t>огическое соединение которых с Единой энергетической системой России отсутствует;</w:t>
      </w:r>
    </w:p>
    <w:p w:rsidR="00000000" w:rsidRDefault="00683A65">
      <w:bookmarkStart w:id="32" w:name="sub_641"/>
      <w:bookmarkEnd w:id="31"/>
      <w:r>
        <w:rPr>
          <w:rStyle w:val="a3"/>
        </w:rPr>
        <w:t>зона свободного перетока электрической энергии (мощности)</w:t>
      </w:r>
      <w:r>
        <w:t xml:space="preserve"> (далее - зона свободного перетока) - часть Единой энергетической системы России, в пределах </w:t>
      </w:r>
      <w:r>
        <w:lastRenderedPageBreak/>
        <w:t>которой э</w:t>
      </w:r>
      <w:r>
        <w:t xml:space="preserve">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w:t>
      </w:r>
      <w:r>
        <w:t>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w:t>
      </w:r>
      <w:r>
        <w:t>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w:t>
      </w:r>
      <w:r>
        <w:t>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w:t>
      </w:r>
      <w:r>
        <w:t>ствующей части энергетической системы;</w:t>
      </w:r>
    </w:p>
    <w:p w:rsidR="00000000" w:rsidRDefault="00683A65">
      <w:bookmarkStart w:id="33" w:name="sub_65"/>
      <w:bookmarkEnd w:id="32"/>
      <w:r>
        <w:rPr>
          <w:rStyle w:val="a3"/>
        </w:rPr>
        <w:t>гарантирующий поставщик электрической энергии</w:t>
      </w:r>
      <w:r>
        <w:t xml:space="preserve"> (далее - гарантирующий поставщик) - коммерческая организация, обязанная в соответствии с настоящим Федеральным законом или добровольно принятыми обязательства</w:t>
      </w:r>
      <w:r>
        <w:t>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000000" w:rsidRDefault="00683A65">
      <w:bookmarkStart w:id="34" w:name="sub_66"/>
      <w:bookmarkEnd w:id="33"/>
      <w:r>
        <w:rPr>
          <w:rStyle w:val="a3"/>
        </w:rPr>
        <w:t>веерное отключение</w:t>
      </w:r>
      <w:r>
        <w:t xml:space="preserve">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w:t>
      </w:r>
      <w:r>
        <w:t>х обязательств или техническим состоянием его энергопринимающих устройств;</w:t>
      </w:r>
    </w:p>
    <w:p w:rsidR="00000000" w:rsidRDefault="00683A65">
      <w:bookmarkStart w:id="35" w:name="sub_67"/>
      <w:bookmarkEnd w:id="34"/>
      <w:r>
        <w:rPr>
          <w:rStyle w:val="a3"/>
        </w:rPr>
        <w:t>территориальная сетевая организация</w:t>
      </w:r>
      <w:r>
        <w:t xml:space="preserve"> - коммерческая организация, которая оказывает услуги по передаче электрической энергии с использованием объектов электросетевого хозя</w:t>
      </w:r>
      <w:r>
        <w:t>йства, не относящихся к единой национальной (общероссийской) электрической сети, а в случаях, установленных настоящим Федеральным законом, - с использованием объектов электросетевого хозяйства или части указанных объектов, входящих в единую национальную (о</w:t>
      </w:r>
      <w:r>
        <w:t xml:space="preserve">бщероссийскую) электрическую сеть, и которая соответствует утвержденным Правительством Российской Федерации </w:t>
      </w:r>
      <w:hyperlink r:id="rId21" w:history="1">
        <w:r>
          <w:rPr>
            <w:rStyle w:val="a4"/>
          </w:rPr>
          <w:t>критериям</w:t>
        </w:r>
      </w:hyperlink>
      <w:r>
        <w:t xml:space="preserve"> отнесения владельцев объектов электросетевого хозяйства к территориальным сетевым организациям;</w:t>
      </w:r>
    </w:p>
    <w:p w:rsidR="00000000" w:rsidRDefault="00683A65">
      <w:bookmarkStart w:id="36" w:name="sub_68"/>
      <w:bookmarkEnd w:id="35"/>
      <w:r>
        <w:rPr>
          <w:rStyle w:val="a3"/>
        </w:rPr>
        <w:t>установленная генерирующая мощность</w:t>
      </w:r>
      <w:r>
        <w:t xml:space="preserve">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000000" w:rsidRDefault="00683A65">
      <w:bookmarkStart w:id="37" w:name="sub_69"/>
      <w:bookmarkEnd w:id="36"/>
      <w:r>
        <w:rPr>
          <w:rStyle w:val="a3"/>
        </w:rPr>
        <w:t>максимально доступная генерирующая мощност</w:t>
      </w:r>
      <w:r>
        <w:rPr>
          <w:rStyle w:val="a3"/>
        </w:rPr>
        <w:t>ь</w:t>
      </w:r>
      <w:r>
        <w:t xml:space="preserve">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000000" w:rsidRDefault="00683A65">
      <w:bookmarkStart w:id="38" w:name="sub_70"/>
      <w:bookmarkEnd w:id="37"/>
      <w:r>
        <w:rPr>
          <w:rStyle w:val="a3"/>
        </w:rPr>
        <w:t xml:space="preserve">рабочая </w:t>
      </w:r>
      <w:r>
        <w:rPr>
          <w:rStyle w:val="a3"/>
        </w:rPr>
        <w:t>генерирующая мощность</w:t>
      </w:r>
      <w:r>
        <w:t xml:space="preserve">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порядке в ремонт и из эксплуатации;</w:t>
      </w:r>
    </w:p>
    <w:p w:rsidR="00000000" w:rsidRDefault="00683A65">
      <w:bookmarkStart w:id="39" w:name="sub_78"/>
      <w:bookmarkEnd w:id="38"/>
      <w:r>
        <w:rPr>
          <w:rStyle w:val="a3"/>
        </w:rPr>
        <w:t>объекты э</w:t>
      </w:r>
      <w:r>
        <w:rPr>
          <w:rStyle w:val="a3"/>
        </w:rPr>
        <w:t>лектроэнергетики</w:t>
      </w:r>
      <w:r>
        <w:t xml:space="preserve">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w:t>
      </w:r>
      <w:r>
        <w:lastRenderedPageBreak/>
        <w:t>энергии, в том числе объекты электросетевого хозя</w:t>
      </w:r>
      <w:r>
        <w:t>йства;</w:t>
      </w:r>
    </w:p>
    <w:p w:rsidR="00000000" w:rsidRDefault="00683A65">
      <w:bookmarkStart w:id="40" w:name="sub_573"/>
      <w:bookmarkEnd w:id="39"/>
      <w:r>
        <w:rPr>
          <w:rStyle w:val="a3"/>
        </w:rPr>
        <w:t>организации коммерческой инфраструктуры</w:t>
      </w:r>
      <w:r>
        <w:t xml:space="preserve"> - организации, на которые в установленном порядке возложены функции обеспечения коммерческой инфраструктуры;</w:t>
      </w:r>
    </w:p>
    <w:p w:rsidR="00000000" w:rsidRDefault="00683A65">
      <w:bookmarkStart w:id="41" w:name="sub_574"/>
      <w:bookmarkEnd w:id="40"/>
      <w:r>
        <w:rPr>
          <w:rStyle w:val="a3"/>
        </w:rPr>
        <w:t>энергетическая эффективность электроэнергетики</w:t>
      </w:r>
      <w:r>
        <w:t xml:space="preserve"> - отношение поставленной п</w:t>
      </w:r>
      <w:r>
        <w:t>отребителям электрической энергии к затраченной в этих целях энергии из невозобновляемых источников;</w:t>
      </w:r>
    </w:p>
    <w:p w:rsidR="00000000" w:rsidRDefault="00683A65">
      <w:bookmarkStart w:id="42" w:name="sub_3032"/>
      <w:bookmarkEnd w:id="41"/>
      <w:r>
        <w:rPr>
          <w:rStyle w:val="a3"/>
        </w:rPr>
        <w:t>возобновляемые источники энергии</w:t>
      </w:r>
      <w:r>
        <w:t xml:space="preserve"> - энергия солнца, энергия ветра, энергия вод (в том числе энергия сточных вод), за исключением случаев испо</w:t>
      </w:r>
      <w:r>
        <w:t>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w:t>
      </w:r>
      <w:r>
        <w:t>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w:t>
      </w:r>
      <w:r>
        <w:t>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000000" w:rsidRDefault="00683A65">
      <w:bookmarkStart w:id="43" w:name="sub_322213"/>
      <w:bookmarkEnd w:id="42"/>
      <w:r>
        <w:rPr>
          <w:rStyle w:val="a3"/>
        </w:rPr>
        <w:t>манипулирование ценами на оптовом р</w:t>
      </w:r>
      <w:r>
        <w:rPr>
          <w:rStyle w:val="a3"/>
        </w:rPr>
        <w:t>ынке электрической энергии (мощности)</w:t>
      </w:r>
      <w:r>
        <w:t xml:space="preserve">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w:t>
      </w:r>
      <w:r>
        <w:t>ю энергию и (или) мощность на оптовом рынке, путем:</w:t>
      </w:r>
    </w:p>
    <w:bookmarkEnd w:id="43"/>
    <w:p w:rsidR="00000000" w:rsidRDefault="00683A65">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w:t>
      </w:r>
      <w:r>
        <w:t xml:space="preserve">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w:t>
      </w:r>
      <w:r>
        <w:t>щего квартала);</w:t>
      </w:r>
    </w:p>
    <w:p w:rsidR="00000000" w:rsidRDefault="00683A65">
      <w: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w:t>
      </w:r>
      <w:r>
        <w:t>ника, определенного системным оператором в соответствии с правилами оптового рынка, установленными Правительством Российской Федерации;</w:t>
      </w:r>
    </w:p>
    <w:p w:rsidR="00000000" w:rsidRDefault="00683A65">
      <w:r>
        <w:t>подачи ценовой заявки, не соответствующей установленным требованиям экономической обоснованности, определенным уполномоч</w:t>
      </w:r>
      <w:r>
        <w:t>енными Правительством Российской Федерации федеральными органами исполнительной власти;</w:t>
      </w:r>
    </w:p>
    <w:p w:rsidR="00000000" w:rsidRDefault="00683A65">
      <w:bookmarkStart w:id="44" w:name="sub_322214"/>
      <w:r>
        <w:rPr>
          <w:rStyle w:val="a3"/>
        </w:rPr>
        <w:t>манипулирование ценами на розничном рынке электрической энергии (мощности)</w:t>
      </w:r>
      <w:r>
        <w:t xml:space="preserve">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w:t>
      </w:r>
      <w:r>
        <w:t>ость;</w:t>
      </w:r>
    </w:p>
    <w:p w:rsidR="00000000" w:rsidRDefault="00683A65">
      <w:bookmarkStart w:id="45" w:name="sub_3044"/>
      <w:bookmarkEnd w:id="44"/>
      <w:r>
        <w:rPr>
          <w:rStyle w:val="a3"/>
        </w:rPr>
        <w:t>надежность электроэнергетической системы</w:t>
      </w:r>
      <w:r>
        <w:t xml:space="preserve">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w:t>
      </w:r>
      <w:r>
        <w:t>ссе и возобновлять их после нарушений;</w:t>
      </w:r>
    </w:p>
    <w:p w:rsidR="00000000" w:rsidRDefault="00683A65">
      <w:bookmarkStart w:id="46" w:name="sub_3045"/>
      <w:bookmarkEnd w:id="45"/>
      <w:r>
        <w:rPr>
          <w:rStyle w:val="a3"/>
        </w:rPr>
        <w:t>устойчивость электроэнергетической системы</w:t>
      </w:r>
      <w:r>
        <w:t xml:space="preserve">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w:t>
      </w:r>
      <w:r>
        <w:t xml:space="preserve">ектроэнергетики и </w:t>
      </w:r>
      <w:r>
        <w:lastRenderedPageBreak/>
        <w:t>энергопринимающих установок;</w:t>
      </w:r>
    </w:p>
    <w:p w:rsidR="00000000" w:rsidRDefault="00683A65">
      <w:bookmarkStart w:id="47" w:name="sub_3046"/>
      <w:bookmarkEnd w:id="46"/>
      <w:r>
        <w:rPr>
          <w:rStyle w:val="a3"/>
        </w:rPr>
        <w:t>энергопринимающая установка, энергопринимающее устройство</w:t>
      </w:r>
      <w:r>
        <w:t xml:space="preserve"> - аппарат, агрегат, оборудование либо объединенная электрической связью их совокупность, которые предназначены для преобразования элект</w:t>
      </w:r>
      <w:r>
        <w:t>рической энергии в другой вид энергии для ее потребления и функционируют совместно с другими объектами электроэнергетики в составе электроэнергетической системы.</w:t>
      </w:r>
    </w:p>
    <w:bookmarkEnd w:id="47"/>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3 настоящего Федерального закона</w:t>
      </w:r>
    </w:p>
    <w:p w:rsidR="00000000" w:rsidRDefault="00683A65">
      <w:pPr>
        <w:pStyle w:val="a7"/>
      </w:pPr>
    </w:p>
    <w:p w:rsidR="00000000" w:rsidRDefault="00683A65">
      <w:pPr>
        <w:pStyle w:val="1"/>
      </w:pPr>
      <w:bookmarkStart w:id="48" w:name="sub_200"/>
      <w:r>
        <w:t>Глава 2. Осн</w:t>
      </w:r>
      <w:r>
        <w:t>овы организации электроэнергетики</w:t>
      </w:r>
    </w:p>
    <w:bookmarkEnd w:id="48"/>
    <w:p w:rsidR="00000000" w:rsidRDefault="00683A65"/>
    <w:p w:rsidR="00000000" w:rsidRDefault="00683A65">
      <w:pPr>
        <w:pStyle w:val="a5"/>
      </w:pPr>
      <w:bookmarkStart w:id="49" w:name="sub_4"/>
      <w:r>
        <w:rPr>
          <w:rStyle w:val="a3"/>
        </w:rPr>
        <w:t>Статья 4.</w:t>
      </w:r>
      <w:r>
        <w:t xml:space="preserve"> Правовое регулирование отношений в сфере электроэнергетики</w:t>
      </w:r>
    </w:p>
    <w:p w:rsidR="00000000" w:rsidRDefault="00683A65">
      <w:bookmarkStart w:id="50" w:name="sub_410"/>
      <w:bookmarkEnd w:id="49"/>
      <w:r>
        <w:t>1. Нормативные правовые акты в области государственного регули</w:t>
      </w:r>
      <w:r>
        <w:t>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000000" w:rsidRDefault="00683A65">
      <w:bookmarkStart w:id="51" w:name="sub_420"/>
      <w:bookmarkEnd w:id="50"/>
      <w:r>
        <w:t>2. Органы государственной власти субъектов Ро</w:t>
      </w:r>
      <w:r>
        <w:t>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законами.</w:t>
      </w:r>
    </w:p>
    <w:bookmarkEnd w:id="51"/>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w:t>
      </w:r>
      <w:r>
        <w:t>рии к статье 4 настоящего Федерального закона</w:t>
      </w:r>
    </w:p>
    <w:p w:rsidR="00000000" w:rsidRDefault="00683A65">
      <w:pPr>
        <w:pStyle w:val="a7"/>
      </w:pPr>
    </w:p>
    <w:p w:rsidR="00000000" w:rsidRDefault="00683A65">
      <w:pPr>
        <w:pStyle w:val="a5"/>
      </w:pPr>
      <w:bookmarkStart w:id="52" w:name="sub_5"/>
      <w:r>
        <w:rPr>
          <w:rStyle w:val="a3"/>
        </w:rPr>
        <w:t>Статья 5.</w:t>
      </w:r>
      <w:r>
        <w:t xml:space="preserve"> Технологическая и экономическая основы функционирования электроэнергетики</w:t>
      </w:r>
    </w:p>
    <w:p w:rsidR="00000000" w:rsidRDefault="00683A65">
      <w:bookmarkStart w:id="53" w:name="sub_51"/>
      <w:bookmarkEnd w:id="52"/>
      <w:r>
        <w:t xml:space="preserve">1. Технологическую основу функционирования электроэнергетики составляют единая национальная (общероссийская) </w:t>
      </w:r>
      <w:r>
        <w:t>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000000" w:rsidRDefault="00683A65">
      <w:bookmarkStart w:id="54" w:name="sub_52"/>
      <w:bookmarkEnd w:id="53"/>
      <w:r>
        <w:t>2. Экономической основой функционирования электроэнергетики является об</w:t>
      </w:r>
      <w:r>
        <w:t>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000000" w:rsidRDefault="00683A65">
      <w:pPr>
        <w:pStyle w:val="a7"/>
        <w:rPr>
          <w:color w:val="000000"/>
          <w:sz w:val="16"/>
          <w:szCs w:val="16"/>
        </w:rPr>
      </w:pPr>
      <w:bookmarkStart w:id="55" w:name="sub_53"/>
      <w:bookmarkEnd w:id="54"/>
      <w:r>
        <w:rPr>
          <w:color w:val="000000"/>
          <w:sz w:val="16"/>
          <w:szCs w:val="16"/>
        </w:rPr>
        <w:t>Информация об изменениях:</w:t>
      </w:r>
    </w:p>
    <w:bookmarkEnd w:id="55"/>
    <w:p w:rsidR="00000000" w:rsidRDefault="00683A65">
      <w:pPr>
        <w:pStyle w:val="a8"/>
      </w:pPr>
      <w:r>
        <w:fldChar w:fldCharType="begin"/>
      </w:r>
      <w:r>
        <w:instrText>HYPER</w:instrText>
      </w:r>
      <w:r>
        <w:instrText>LINK "garantF1://71328168.13"</w:instrText>
      </w:r>
      <w:r>
        <w:fldChar w:fldCharType="separate"/>
      </w:r>
      <w:r>
        <w:rPr>
          <w:rStyle w:val="a4"/>
        </w:rPr>
        <w:t>Федеральным законом</w:t>
      </w:r>
      <w:r>
        <w:fldChar w:fldCharType="end"/>
      </w:r>
      <w:r>
        <w:t xml:space="preserve"> от 23 июня 2016 г. N 196-ФЗ пункт 3 статьи 5 изложен в новой редакции</w:t>
      </w:r>
    </w:p>
    <w:p w:rsidR="00000000" w:rsidRDefault="00683A65">
      <w:pPr>
        <w:pStyle w:val="a8"/>
      </w:pPr>
      <w:hyperlink r:id="rId22" w:history="1">
        <w:r>
          <w:rPr>
            <w:rStyle w:val="a4"/>
          </w:rPr>
          <w:t>См. текст пункта в предыдущей редакции</w:t>
        </w:r>
      </w:hyperlink>
    </w:p>
    <w:p w:rsidR="00000000" w:rsidRDefault="00683A65">
      <w:r>
        <w:t xml:space="preserve">3. </w:t>
      </w:r>
      <w:hyperlink w:anchor="sub_330" w:history="1">
        <w:r>
          <w:rPr>
            <w:rStyle w:val="a4"/>
          </w:rPr>
          <w:t>Субъекты электроэнергетики</w:t>
        </w:r>
      </w:hyperlink>
      <w:r>
        <w:t xml:space="preserve"> и п</w:t>
      </w:r>
      <w:r>
        <w:t>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w:t>
      </w:r>
      <w:r>
        <w:t xml:space="preserve">тствующие </w:t>
      </w:r>
      <w:hyperlink r:id="rId23" w:history="1">
        <w:r>
          <w:rPr>
            <w:rStyle w:val="a4"/>
          </w:rPr>
          <w:t>требования</w:t>
        </w:r>
      </w:hyperlink>
      <w: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5 настоящего Федеральног</w:t>
      </w:r>
      <w:r>
        <w:t>о закона</w:t>
      </w:r>
    </w:p>
    <w:p w:rsidR="00000000" w:rsidRDefault="00683A65">
      <w:pPr>
        <w:pStyle w:val="a7"/>
      </w:pPr>
    </w:p>
    <w:p w:rsidR="00000000" w:rsidRDefault="00683A65">
      <w:pPr>
        <w:pStyle w:val="a5"/>
      </w:pPr>
      <w:bookmarkStart w:id="56" w:name="sub_6"/>
      <w:r>
        <w:rPr>
          <w:rStyle w:val="a3"/>
        </w:rPr>
        <w:t>Статья 6.</w:t>
      </w:r>
      <w:r>
        <w:t xml:space="preserve"> Общие принципы организации экономических отношений и основы </w:t>
      </w:r>
      <w:r>
        <w:lastRenderedPageBreak/>
        <w:t>государственной политики в сфере электроэнергетики</w:t>
      </w:r>
    </w:p>
    <w:p w:rsidR="00000000" w:rsidRDefault="00683A65">
      <w:pPr>
        <w:pStyle w:val="a7"/>
        <w:rPr>
          <w:color w:val="000000"/>
          <w:sz w:val="16"/>
          <w:szCs w:val="16"/>
        </w:rPr>
      </w:pPr>
      <w:bookmarkStart w:id="57" w:name="sub_61"/>
      <w:bookmarkEnd w:id="56"/>
      <w:r>
        <w:rPr>
          <w:color w:val="000000"/>
          <w:sz w:val="16"/>
          <w:szCs w:val="16"/>
        </w:rPr>
        <w:t>Информация об изменениях:</w:t>
      </w:r>
    </w:p>
    <w:bookmarkEnd w:id="57"/>
    <w:p w:rsidR="00000000" w:rsidRDefault="00683A65">
      <w:pPr>
        <w:pStyle w:val="a8"/>
      </w:pPr>
      <w:r>
        <w:fldChar w:fldCharType="begin"/>
      </w:r>
      <w:r>
        <w:instrText>HYPERLINK "garantF1://12077488.23"</w:instrText>
      </w:r>
      <w:r>
        <w:fldChar w:fldCharType="separate"/>
      </w:r>
      <w:r>
        <w:rPr>
          <w:rStyle w:val="a4"/>
        </w:rPr>
        <w:t>Федеральным законом</w:t>
      </w:r>
      <w:r>
        <w:fldChar w:fldCharType="end"/>
      </w:r>
      <w:r>
        <w:t xml:space="preserve"> от 27 июля 2010 г. N</w:t>
      </w:r>
      <w:r>
        <w:t> 191-ФЗ в пункт 1 статьи 6 внесены изменения</w:t>
      </w:r>
    </w:p>
    <w:p w:rsidR="00000000" w:rsidRDefault="00683A65">
      <w:pPr>
        <w:pStyle w:val="a8"/>
      </w:pPr>
      <w:hyperlink r:id="rId24" w:history="1">
        <w:r>
          <w:rPr>
            <w:rStyle w:val="a4"/>
          </w:rPr>
          <w:t>См. текст пункта в предыдущей редакции</w:t>
        </w:r>
      </w:hyperlink>
    </w:p>
    <w:p w:rsidR="00000000" w:rsidRDefault="00683A65">
      <w:r>
        <w:t>1. Общими принципами организации экономических отношений и основами государственной политики в сфере электроэнергетики являются:</w:t>
      </w:r>
    </w:p>
    <w:p w:rsidR="00000000" w:rsidRDefault="00683A65">
      <w:r>
        <w:t>обеспеч</w:t>
      </w:r>
      <w:r>
        <w:t>ение энергетической безопасности Российской Федерации;</w:t>
      </w:r>
    </w:p>
    <w:p w:rsidR="00000000" w:rsidRDefault="00683A65">
      <w:r>
        <w:t>технологическое единство электроэнергетики;</w:t>
      </w:r>
    </w:p>
    <w:p w:rsidR="00000000" w:rsidRDefault="00683A65">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w:t>
      </w:r>
      <w:r>
        <w:t xml:space="preserve"> надлежащее исполнение своих обязательств перед субъектами электроэнергетики;</w:t>
      </w:r>
    </w:p>
    <w:p w:rsidR="00000000" w:rsidRDefault="00683A65">
      <w:bookmarkStart w:id="58" w:name="sub_615"/>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w:t>
      </w:r>
      <w:r>
        <w:t>нных федеральными законами;</w:t>
      </w:r>
    </w:p>
    <w:p w:rsidR="00000000" w:rsidRDefault="00683A65">
      <w:bookmarkStart w:id="59" w:name="sub_616"/>
      <w:bookmarkEnd w:id="58"/>
      <w:r>
        <w:t>соблюдение баланса экономических интересов поставщиков и потребителей электрической энергии;</w:t>
      </w:r>
    </w:p>
    <w:p w:rsidR="00000000" w:rsidRDefault="00683A65">
      <w:bookmarkStart w:id="60" w:name="sub_617"/>
      <w:bookmarkEnd w:id="59"/>
      <w:r>
        <w:t>использование рыночных отношений и конкуренции в качестве одного из основных инструментов формирования усто</w:t>
      </w:r>
      <w:r>
        <w:t>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000000" w:rsidRDefault="00683A65">
      <w:bookmarkStart w:id="61" w:name="sub_618"/>
      <w:bookmarkEnd w:id="60"/>
      <w:r>
        <w:t>обеспечение недискриминационных и стабильных условий для осуществления предпринимательск</w:t>
      </w:r>
      <w:r>
        <w:t>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w:t>
      </w:r>
      <w:r>
        <w:t>гулирования, в том числе за счет установления их исчерпывающего перечня;</w:t>
      </w:r>
    </w:p>
    <w:p w:rsidR="00000000" w:rsidRDefault="00683A65">
      <w:bookmarkStart w:id="62" w:name="sub_619"/>
      <w:bookmarkEnd w:id="61"/>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w:t>
      </w:r>
      <w:r>
        <w:t>ти и связанных с ними сфер услуг;</w:t>
      </w:r>
    </w:p>
    <w:p w:rsidR="00000000" w:rsidRDefault="00683A65">
      <w:bookmarkStart w:id="63" w:name="sub_610"/>
      <w:bookmarkEnd w:id="62"/>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w:t>
      </w:r>
      <w:r>
        <w:t>ности);</w:t>
      </w:r>
    </w:p>
    <w:p w:rsidR="00000000" w:rsidRDefault="00683A65">
      <w:bookmarkStart w:id="64" w:name="sub_611"/>
      <w:bookmarkEnd w:id="63"/>
      <w:r>
        <w:t>обеспечение экологической безопасности электроэнергетики;</w:t>
      </w:r>
    </w:p>
    <w:p w:rsidR="00000000" w:rsidRDefault="00683A65">
      <w:bookmarkStart w:id="65" w:name="sub_612"/>
      <w:bookmarkEnd w:id="64"/>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000000" w:rsidRDefault="00683A65">
      <w:bookmarkStart w:id="66" w:name="sub_62"/>
      <w:bookmarkEnd w:id="65"/>
      <w:r>
        <w:t>2.</w:t>
      </w:r>
      <w:r>
        <w:t xml:space="preserve">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bookmarkEnd w:id="66"/>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6 на</w:t>
      </w:r>
      <w:r>
        <w:t>стоящего Федерального закона</w:t>
      </w:r>
    </w:p>
    <w:p w:rsidR="00000000" w:rsidRDefault="00683A65">
      <w:pPr>
        <w:pStyle w:val="a7"/>
      </w:pPr>
    </w:p>
    <w:p w:rsidR="00000000" w:rsidRDefault="00683A65">
      <w:pPr>
        <w:pStyle w:val="1"/>
      </w:pPr>
      <w:bookmarkStart w:id="67" w:name="sub_300"/>
      <w:r>
        <w:t>Глава 3. Единая национальная (общероссийская) электрическая сеть</w:t>
      </w:r>
    </w:p>
    <w:bookmarkEnd w:id="67"/>
    <w:p w:rsidR="00000000" w:rsidRDefault="00683A65"/>
    <w:p w:rsidR="00000000" w:rsidRDefault="00683A65">
      <w:pPr>
        <w:pStyle w:val="a5"/>
      </w:pPr>
      <w:bookmarkStart w:id="68" w:name="sub_7"/>
      <w:r>
        <w:rPr>
          <w:rStyle w:val="a3"/>
        </w:rPr>
        <w:t>Статья 7.</w:t>
      </w:r>
      <w:r>
        <w:t xml:space="preserve"> Понятие и правовой статус единой национальной (общероссийской) электрической сети</w:t>
      </w:r>
    </w:p>
    <w:p w:rsidR="00000000" w:rsidRDefault="00683A65">
      <w:bookmarkStart w:id="69" w:name="sub_71"/>
      <w:bookmarkEnd w:id="68"/>
      <w:r>
        <w:lastRenderedPageBreak/>
        <w:t xml:space="preserve">1. </w:t>
      </w:r>
      <w:r>
        <w:rPr>
          <w:rStyle w:val="a3"/>
        </w:rPr>
        <w:t>Единая национальная (общероссийская</w:t>
      </w:r>
      <w:r>
        <w:rPr>
          <w:rStyle w:val="a3"/>
        </w:rPr>
        <w:t>) электрическая сеть</w:t>
      </w:r>
      <w:r>
        <w:t xml:space="preserve">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w:t>
      </w:r>
      <w:r>
        <w:t>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000000" w:rsidRDefault="00683A65">
      <w:bookmarkStart w:id="70" w:name="sub_2320142"/>
      <w:bookmarkEnd w:id="69"/>
      <w:r>
        <w:t>Проектный номинальный клас</w:t>
      </w:r>
      <w:r>
        <w:t xml:space="preserve">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25" w:history="1">
        <w:r>
          <w:rPr>
            <w:rStyle w:val="a4"/>
          </w:rPr>
          <w:t>порядок</w:t>
        </w:r>
      </w:hyperlink>
      <w:r>
        <w:t xml:space="preserve"> ведения реестра указанных объектов утверждаются Правительством Российской Федерации.</w:t>
      </w:r>
    </w:p>
    <w:bookmarkEnd w:id="70"/>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w:t>
      </w:r>
      <w:hyperlink r:id="rId26" w:history="1">
        <w:r>
          <w:rPr>
            <w:rStyle w:val="a4"/>
          </w:rPr>
          <w:t>Административный регламент</w:t>
        </w:r>
      </w:hyperlink>
      <w:r>
        <w:t xml:space="preserve"> предоставления Минэнерго России государственной услуги п</w:t>
      </w:r>
      <w:r>
        <w:t xml:space="preserve">о отнесению объектов электросетевого хозяйства к единой национальной (общероссийской) электрической сети и ведению реестра объектов электросетевого хозяйства, входящих в единую национальную (общероссийскую) электрическую сеть, утвержденный </w:t>
      </w:r>
      <w:hyperlink r:id="rId27" w:history="1">
        <w:r>
          <w:rPr>
            <w:rStyle w:val="a4"/>
          </w:rPr>
          <w:t>приказом</w:t>
        </w:r>
      </w:hyperlink>
      <w:r>
        <w:t xml:space="preserve"> Минэнерго России от 8 сентября 2015 г. N 619</w:t>
      </w:r>
    </w:p>
    <w:p w:rsidR="00000000" w:rsidRDefault="00683A65">
      <w:pPr>
        <w:pStyle w:val="a7"/>
      </w:pPr>
      <w:r>
        <w:t xml:space="preserve">См. </w:t>
      </w:r>
      <w:hyperlink r:id="rId28" w:history="1">
        <w:r>
          <w:rPr>
            <w:rStyle w:val="a4"/>
          </w:rPr>
          <w:t>Критерии</w:t>
        </w:r>
      </w:hyperlink>
      <w:r>
        <w:t xml:space="preserve"> отнесения объектов электросетевого хозяйства к единой национальной (общероссийской) электрической сети, утвержденные </w:t>
      </w:r>
      <w:hyperlink r:id="rId29" w:history="1">
        <w:r>
          <w:rPr>
            <w:rStyle w:val="a4"/>
          </w:rPr>
          <w:t>постановлением</w:t>
        </w:r>
      </w:hyperlink>
      <w:r>
        <w:t xml:space="preserve"> Правительства РФ от 26 января 2006 г. N 41</w:t>
      </w:r>
    </w:p>
    <w:p w:rsidR="00000000" w:rsidRDefault="00683A65">
      <w:pPr>
        <w:pStyle w:val="a7"/>
      </w:pPr>
    </w:p>
    <w:p w:rsidR="00000000" w:rsidRDefault="00683A65">
      <w:pPr>
        <w:pStyle w:val="a7"/>
      </w:pPr>
      <w:bookmarkStart w:id="71" w:name="sub_72"/>
      <w:r>
        <w:t xml:space="preserve">Пункт 2 статьи 7 настоящего Федерального закона </w:t>
      </w:r>
      <w:hyperlink w:anchor="sub_4712" w:history="1">
        <w:r>
          <w:rPr>
            <w:rStyle w:val="a4"/>
          </w:rPr>
          <w:t>вступает в силу</w:t>
        </w:r>
      </w:hyperlink>
      <w:r>
        <w:t xml:space="preserve"> с 1 июля 2008 г.</w:t>
      </w:r>
    </w:p>
    <w:bookmarkEnd w:id="71"/>
    <w:p w:rsidR="00000000" w:rsidRDefault="00683A65">
      <w:r>
        <w:t>2. В целях обеспечения безопасности Российской Федерации, защ</w:t>
      </w:r>
      <w:r>
        <w:t>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w:t>
      </w:r>
      <w:r>
        <w:t xml:space="preserve"> (общероссийскую) электрическую сеть, ограничиваются в осуществлении своих прав в части:</w:t>
      </w:r>
    </w:p>
    <w:p w:rsidR="00000000" w:rsidRDefault="00683A65">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w:t>
      </w:r>
      <w:r>
        <w:t>ссийскую) электрическую сеть, и определения условий этих договоров;</w:t>
      </w:r>
    </w:p>
    <w:p w:rsidR="00000000" w:rsidRDefault="00683A65">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000000" w:rsidRDefault="00683A65">
      <w:r>
        <w:t>Установленные настоящим Фе</w:t>
      </w:r>
      <w:r>
        <w:t>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w:t>
      </w:r>
      <w:r>
        <w:t>льтате осуществления их прав.</w:t>
      </w:r>
    </w:p>
    <w:p w:rsidR="00000000" w:rsidRDefault="00683A65">
      <w:bookmarkStart w:id="72" w:name="sub_7205"/>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w:t>
      </w:r>
      <w:r>
        <w:t>но настоящим Федеральным законом.</w:t>
      </w:r>
    </w:p>
    <w:p w:rsidR="00000000" w:rsidRDefault="00683A65">
      <w:bookmarkStart w:id="73" w:name="sub_7206"/>
      <w:bookmarkEnd w:id="72"/>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sub_211" w:history="1">
        <w:r>
          <w:rPr>
            <w:rStyle w:val="a4"/>
          </w:rPr>
          <w:t>пунктом 1 стать</w:t>
        </w:r>
        <w:r>
          <w:rPr>
            <w:rStyle w:val="a4"/>
          </w:rPr>
          <w:t>и 21</w:t>
        </w:r>
      </w:hyperlink>
      <w:r>
        <w:t xml:space="preserve"> настоящего Федерального закона </w:t>
      </w:r>
      <w:hyperlink r:id="rId30" w:history="1">
        <w:r>
          <w:rPr>
            <w:rStyle w:val="a4"/>
          </w:rPr>
          <w:t>существенных условий</w:t>
        </w:r>
      </w:hyperlink>
      <w: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w:t>
      </w:r>
      <w:r>
        <w:t>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w:t>
      </w:r>
      <w:r>
        <w:t xml:space="preserve">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31" w:history="1">
        <w:r>
          <w:rPr>
            <w:rStyle w:val="a4"/>
          </w:rPr>
          <w:t>порядке</w:t>
        </w:r>
      </w:hyperlink>
      <w:r>
        <w:t>, определяемом Правительством Российской Федер</w:t>
      </w:r>
      <w:r>
        <w:t>ации. В случаях,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w:t>
      </w:r>
      <w:r>
        <w:t>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000000" w:rsidRDefault="00683A65">
      <w:bookmarkStart w:id="74" w:name="sub_73"/>
      <w:bookmarkEnd w:id="73"/>
      <w:r>
        <w:t xml:space="preserve">3. Собственники и иные законные владельцы объектов </w:t>
      </w:r>
      <w:r>
        <w:t xml:space="preserve">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w:t>
      </w:r>
      <w:hyperlink w:anchor="sub_320" w:history="1">
        <w:r>
          <w:rPr>
            <w:rStyle w:val="a4"/>
          </w:rPr>
          <w:t>Единой энергетическ</w:t>
        </w:r>
        <w:r>
          <w:rPr>
            <w:rStyle w:val="a4"/>
          </w:rPr>
          <w:t>ой системы России</w:t>
        </w:r>
      </w:hyperlink>
      <w:r>
        <w:t>.</w:t>
      </w:r>
    </w:p>
    <w:bookmarkEnd w:id="74"/>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7 настоящего Федерального закона</w:t>
      </w:r>
    </w:p>
    <w:p w:rsidR="00000000" w:rsidRDefault="00683A65">
      <w:pPr>
        <w:pStyle w:val="a7"/>
      </w:pPr>
    </w:p>
    <w:p w:rsidR="00000000" w:rsidRDefault="00683A65">
      <w:pPr>
        <w:pStyle w:val="a5"/>
      </w:pPr>
      <w:bookmarkStart w:id="75" w:name="sub_8"/>
      <w:r>
        <w:rPr>
          <w:rStyle w:val="a3"/>
        </w:rPr>
        <w:t>Статья 8. Организация по управлению единой национальной (общероссийской) электрической сетью</w:t>
      </w:r>
    </w:p>
    <w:p w:rsidR="00000000" w:rsidRDefault="00683A65">
      <w:pPr>
        <w:pStyle w:val="a7"/>
        <w:rPr>
          <w:color w:val="000000"/>
          <w:sz w:val="16"/>
          <w:szCs w:val="16"/>
        </w:rPr>
      </w:pPr>
      <w:bookmarkStart w:id="76" w:name="sub_81"/>
      <w:bookmarkEnd w:id="75"/>
      <w:r>
        <w:rPr>
          <w:color w:val="000000"/>
          <w:sz w:val="16"/>
          <w:szCs w:val="16"/>
        </w:rPr>
        <w:t>ГАРАНТ:</w:t>
      </w:r>
    </w:p>
    <w:bookmarkEnd w:id="76"/>
    <w:p w:rsidR="00000000" w:rsidRDefault="00683A65">
      <w:pPr>
        <w:pStyle w:val="a7"/>
      </w:pPr>
      <w:r>
        <w:t xml:space="preserve">Пункт 1 статьи 8 настоящего Федерального закона </w:t>
      </w:r>
      <w:hyperlink w:anchor="sub_4712" w:history="1">
        <w:r>
          <w:rPr>
            <w:rStyle w:val="a4"/>
          </w:rPr>
          <w:t>вступает в силу</w:t>
        </w:r>
      </w:hyperlink>
      <w:r>
        <w:t xml:space="preserve"> с 1 июля 2008 г.</w:t>
      </w:r>
    </w:p>
    <w:p w:rsidR="00000000" w:rsidRDefault="00683A65">
      <w:r>
        <w:t xml:space="preserve">1. Ограниченные в соответствии со </w:t>
      </w:r>
      <w:hyperlink w:anchor="sub_72" w:history="1">
        <w:r>
          <w:rPr>
            <w:rStyle w:val="a4"/>
          </w:rPr>
          <w:t>статьей 7</w:t>
        </w:r>
      </w:hyperlink>
      <w:r>
        <w:t xml:space="preserve"> настоящего Федерального закона права собственников и иных законных владельцев объ</w:t>
      </w:r>
      <w:r>
        <w:t>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000000" w:rsidRDefault="00683A65">
      <w:pPr>
        <w:pStyle w:val="a7"/>
        <w:rPr>
          <w:color w:val="000000"/>
          <w:sz w:val="16"/>
          <w:szCs w:val="16"/>
        </w:rPr>
      </w:pPr>
      <w:bookmarkStart w:id="77" w:name="sub_82"/>
      <w:r>
        <w:rPr>
          <w:color w:val="000000"/>
          <w:sz w:val="16"/>
          <w:szCs w:val="16"/>
        </w:rPr>
        <w:t>Информация об изменениях:</w:t>
      </w:r>
    </w:p>
    <w:bookmarkEnd w:id="77"/>
    <w:p w:rsidR="00000000" w:rsidRDefault="00683A65">
      <w:pPr>
        <w:pStyle w:val="a8"/>
      </w:pPr>
      <w:r>
        <w:fldChar w:fldCharType="begin"/>
      </w:r>
      <w:r>
        <w:instrText>HYPERLINK "garant</w:instrText>
      </w:r>
      <w:r>
        <w:instrText>F1://70253438.2"</w:instrText>
      </w:r>
      <w:r>
        <w:fldChar w:fldCharType="separate"/>
      </w:r>
      <w:r>
        <w:rPr>
          <w:rStyle w:val="a4"/>
        </w:rPr>
        <w:t>Федеральным законом</w:t>
      </w:r>
      <w:r>
        <w:fldChar w:fldCharType="end"/>
      </w:r>
      <w:r>
        <w:t xml:space="preserve"> от 5 апреля 2013 г. N 35-ФЗ пункт 2 статьи 8 изложен в новой редакции</w:t>
      </w:r>
    </w:p>
    <w:p w:rsidR="00000000" w:rsidRDefault="00683A65">
      <w:pPr>
        <w:pStyle w:val="a8"/>
      </w:pPr>
      <w:hyperlink r:id="rId32" w:history="1">
        <w:r>
          <w:rPr>
            <w:rStyle w:val="a4"/>
          </w:rPr>
          <w:t>См. текст пункта в предыдущей редакции</w:t>
        </w:r>
      </w:hyperlink>
    </w:p>
    <w:p w:rsidR="00000000" w:rsidRDefault="00683A65">
      <w:r>
        <w:t>2. Организация по управлению единой национальной (общероссийской) элект</w:t>
      </w:r>
      <w:r>
        <w:t>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w:t>
      </w:r>
      <w:r>
        <w:t>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w:t>
      </w:r>
      <w:r>
        <w:t>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000000" w:rsidRDefault="00683A65">
      <w:pPr>
        <w:pStyle w:val="a7"/>
        <w:rPr>
          <w:color w:val="000000"/>
          <w:sz w:val="16"/>
          <w:szCs w:val="16"/>
        </w:rPr>
      </w:pPr>
      <w:bookmarkStart w:id="78" w:name="sub_83"/>
      <w:r>
        <w:rPr>
          <w:color w:val="000000"/>
          <w:sz w:val="16"/>
          <w:szCs w:val="16"/>
        </w:rPr>
        <w:t>Информация об изменениях:</w:t>
      </w:r>
    </w:p>
    <w:bookmarkEnd w:id="78"/>
    <w:p w:rsidR="00000000" w:rsidRDefault="00683A65">
      <w:pPr>
        <w:pStyle w:val="a8"/>
      </w:pPr>
      <w:r>
        <w:fldChar w:fldCharType="begin"/>
      </w:r>
      <w:r>
        <w:instrText>HYPERLINK "garantF1://70002534.322217"</w:instrText>
      </w:r>
      <w:r>
        <w:fldChar w:fldCharType="separate"/>
      </w:r>
      <w:r>
        <w:rPr>
          <w:rStyle w:val="a4"/>
        </w:rPr>
        <w:t>Федеральным законом</w:t>
      </w:r>
      <w:r>
        <w:fldChar w:fldCharType="end"/>
      </w:r>
      <w:r>
        <w:t xml:space="preserve"> </w:t>
      </w:r>
      <w:r>
        <w:t>от 6 декабря 2011 г. N 394-ФЗ в пункт 3 статьи 8 внесены изменения</w:t>
      </w:r>
    </w:p>
    <w:p w:rsidR="00000000" w:rsidRDefault="00683A65">
      <w:pPr>
        <w:pStyle w:val="a8"/>
      </w:pPr>
      <w:hyperlink r:id="rId33" w:history="1">
        <w:r>
          <w:rPr>
            <w:rStyle w:val="a4"/>
          </w:rPr>
          <w:t>См. текст пункта в предыдущей редакции</w:t>
        </w:r>
      </w:hyperlink>
    </w:p>
    <w:p w:rsidR="00000000" w:rsidRDefault="00683A65">
      <w:r>
        <w:t>3. Организация по управлению единой национальной (общероссийской) электрической сетью заключает с другими собствен</w:t>
      </w:r>
      <w:r>
        <w:t>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000000" w:rsidRDefault="00683A65">
      <w:bookmarkStart w:id="79" w:name="sub_8302"/>
      <w:r>
        <w:t>Заключение таких договоров является обяз</w:t>
      </w:r>
      <w:r>
        <w:t xml:space="preserve">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w:t>
      </w:r>
      <w:r>
        <w:t>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w:t>
      </w:r>
      <w:r>
        <w:t xml:space="preserve">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w:t>
      </w:r>
      <w:r>
        <w:t>ия осуществляется организацией по управлению единой национальной (общероссийской) электрической сетью). Указанные доходы должны предусматривать:</w:t>
      </w:r>
    </w:p>
    <w:bookmarkEnd w:id="79"/>
    <w:p w:rsidR="00000000" w:rsidRDefault="00683A65">
      <w:r>
        <w:t>возмещение экономически обоснованных расходов на оказание соответствующих услуг;</w:t>
      </w:r>
    </w:p>
    <w:p w:rsidR="00000000" w:rsidRDefault="00683A65">
      <w:r>
        <w:t>прибыль, обеспечивающу</w:t>
      </w:r>
      <w:r>
        <w:t>ю доходность используемого капитала исходя из нормы доходности, определяемой в соответствии с настоящим Федеральным законом.</w:t>
      </w:r>
    </w:p>
    <w:p w:rsidR="00000000" w:rsidRDefault="00683A65">
      <w:r>
        <w:t>При этом норма доходности капитала, устанавливаемая для организации по управлению единой национальной (общероссийской) электрическо</w:t>
      </w:r>
      <w:r>
        <w:t>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w:t>
      </w:r>
      <w:r>
        <w:t>ии по управлению единой национальной (общероссийской) электрической сетью независимо от источников ее формирования и целевого назначения.</w:t>
      </w:r>
    </w:p>
    <w:p w:rsidR="00000000" w:rsidRDefault="00683A65">
      <w:bookmarkStart w:id="80" w:name="sub_75"/>
      <w:r>
        <w:t xml:space="preserve">Представители субъектов Российской Федерации, на территориях которых находятся </w:t>
      </w:r>
      <w:hyperlink w:anchor="sub_55" w:history="1">
        <w:r>
          <w:rPr>
            <w:rStyle w:val="a4"/>
          </w:rPr>
          <w:t>объекты элек</w:t>
        </w:r>
        <w:r>
          <w:rPr>
            <w:rStyle w:val="a4"/>
          </w:rPr>
          <w:t>тросетевого хозяйства</w:t>
        </w:r>
      </w:hyperlink>
      <w:r>
        <w:t>,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w:t>
      </w:r>
      <w:r>
        <w:t>ения инвестиционной программы указанной организации в федеральных органах исполнительной власти.</w:t>
      </w:r>
    </w:p>
    <w:p w:rsidR="00000000" w:rsidRDefault="00683A65">
      <w:bookmarkStart w:id="81" w:name="sub_8307"/>
      <w:bookmarkEnd w:id="80"/>
      <w:r>
        <w:t>Собственник или иной законный владелец объекта электросетевого хозяйства при наличии намерения продать данный объект, входящий в единую националь</w:t>
      </w:r>
      <w:r>
        <w:t>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w:t>
      </w:r>
      <w:r>
        <w:t xml:space="preserve">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w:t>
      </w:r>
      <w:r>
        <w:t xml:space="preserve">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w:t>
      </w:r>
      <w:r>
        <w:t xml:space="preserve">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w:t>
      </w:r>
      <w:r>
        <w:lastRenderedPageBreak/>
        <w:t>порядке использования данного объекта в порядке, установленном настоящим Фе</w:t>
      </w:r>
      <w:r>
        <w:t>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w:t>
      </w:r>
      <w:r>
        <w:t xml:space="preserve">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w:t>
      </w:r>
      <w:r>
        <w:t>даже данного объекта с нарушением преимущественного права покупки.</w:t>
      </w:r>
    </w:p>
    <w:p w:rsidR="00000000" w:rsidRDefault="00683A65">
      <w:pPr>
        <w:pStyle w:val="a7"/>
        <w:rPr>
          <w:color w:val="000000"/>
          <w:sz w:val="16"/>
          <w:szCs w:val="16"/>
        </w:rPr>
      </w:pPr>
      <w:bookmarkStart w:id="82" w:name="sub_84"/>
      <w:bookmarkEnd w:id="81"/>
      <w:r>
        <w:rPr>
          <w:color w:val="000000"/>
          <w:sz w:val="16"/>
          <w:szCs w:val="16"/>
        </w:rPr>
        <w:t>ГАРАНТ:</w:t>
      </w:r>
    </w:p>
    <w:bookmarkEnd w:id="82"/>
    <w:p w:rsidR="00000000" w:rsidRDefault="00683A65">
      <w:pPr>
        <w:pStyle w:val="a7"/>
      </w:pPr>
      <w:r>
        <w:t>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w:t>
      </w:r>
      <w:r>
        <w:t xml:space="preserve">ра, налагаемые пунктом 4 статьи 8 настоящего Федерального закона, </w:t>
      </w:r>
      <w:hyperlink w:anchor="sub_4712" w:history="1">
        <w:r>
          <w:rPr>
            <w:rStyle w:val="a4"/>
          </w:rPr>
          <w:t>вступают в силу</w:t>
        </w:r>
      </w:hyperlink>
      <w:r>
        <w:t xml:space="preserve"> с 1 июля 2008 г.</w:t>
      </w:r>
    </w:p>
    <w:p w:rsidR="00000000" w:rsidRDefault="00683A65">
      <w:r>
        <w:t xml:space="preserve">4. Организации по управлению единой национальной (общероссийской) электрической сетью и ее </w:t>
      </w:r>
      <w:hyperlink r:id="rId34" w:history="1">
        <w:r>
          <w:rPr>
            <w:rStyle w:val="a4"/>
          </w:rPr>
          <w:t>аффилиро</w:t>
        </w:r>
        <w:r>
          <w:rPr>
            <w:rStyle w:val="a4"/>
          </w:rPr>
          <w:t>ванным лицам</w:t>
        </w:r>
      </w:hyperlink>
      <w:r>
        <w:t>,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w:t>
      </w:r>
      <w:r>
        <w:t xml:space="preserve">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w:t>
      </w:r>
      <w:r>
        <w:t>орые определяются Правительством Российской Федерации, при исполнении функций гарантирующего поставщика).</w:t>
      </w:r>
    </w:p>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w:t>
      </w:r>
      <w:hyperlink r:id="rId35" w:history="1">
        <w:r>
          <w:rPr>
            <w:rStyle w:val="a4"/>
          </w:rPr>
          <w:t>Методические указания</w:t>
        </w:r>
      </w:hyperlink>
      <w:r>
        <w:t xml:space="preserve"> по расчету тарифов на услуги по передаче электрической энергии по единой национа</w:t>
      </w:r>
      <w:r>
        <w:t xml:space="preserve">льной (общероссийской) электрической сети, утвержденные </w:t>
      </w:r>
      <w:hyperlink r:id="rId36" w:history="1">
        <w:r>
          <w:rPr>
            <w:rStyle w:val="a4"/>
          </w:rPr>
          <w:t>приказу</w:t>
        </w:r>
      </w:hyperlink>
      <w:r>
        <w:t xml:space="preserve"> Федеральной службы по тарифам от 21 марта 2006 г. N 56-э/1</w:t>
      </w:r>
    </w:p>
    <w:p w:rsidR="00000000" w:rsidRDefault="00683A65">
      <w:bookmarkStart w:id="83" w:name="sub_842"/>
      <w:r>
        <w:t>Договоры купли-продажи электрической энергии для целей технологического обеспечения совместно</w:t>
      </w:r>
      <w:r>
        <w:t>й работы заключаются в соответствии с правилами оптового рынка и соглашениями о совместной работе с электроэнергетическими системами иностранных государств.</w:t>
      </w:r>
    </w:p>
    <w:p w:rsidR="00000000" w:rsidRDefault="00683A65">
      <w:pPr>
        <w:pStyle w:val="a7"/>
        <w:rPr>
          <w:color w:val="000000"/>
          <w:sz w:val="16"/>
          <w:szCs w:val="16"/>
        </w:rPr>
      </w:pPr>
      <w:bookmarkStart w:id="84" w:name="sub_85"/>
      <w:bookmarkEnd w:id="83"/>
      <w:r>
        <w:rPr>
          <w:color w:val="000000"/>
          <w:sz w:val="16"/>
          <w:szCs w:val="16"/>
        </w:rPr>
        <w:t>Информация об изменениях:</w:t>
      </w:r>
    </w:p>
    <w:bookmarkEnd w:id="84"/>
    <w:p w:rsidR="00000000" w:rsidRDefault="00683A65">
      <w:pPr>
        <w:pStyle w:val="a8"/>
      </w:pPr>
      <w:r>
        <w:fldChar w:fldCharType="begin"/>
      </w:r>
      <w:r>
        <w:instrText>HYPERLINK "garantF1://70394668.121"</w:instrText>
      </w:r>
      <w:r>
        <w:fldChar w:fldCharType="separate"/>
      </w:r>
      <w:r>
        <w:rPr>
          <w:rStyle w:val="a4"/>
        </w:rPr>
        <w:t>Федеральным законом</w:t>
      </w:r>
      <w:r>
        <w:fldChar w:fldCharType="end"/>
      </w:r>
      <w:r>
        <w:t xml:space="preserve"> от 6 ноября 2013 г. N 308-ФЗ пункт 5 статьи 8 изложен в новой редакции</w:t>
      </w:r>
    </w:p>
    <w:p w:rsidR="00000000" w:rsidRDefault="00683A65">
      <w:pPr>
        <w:pStyle w:val="a8"/>
      </w:pPr>
      <w:hyperlink r:id="rId37" w:history="1">
        <w:r>
          <w:rPr>
            <w:rStyle w:val="a4"/>
          </w:rPr>
          <w:t>См. текст пункта в предыдущей редакции</w:t>
        </w:r>
      </w:hyperlink>
    </w:p>
    <w:p w:rsidR="00000000" w:rsidRDefault="00683A65">
      <w:bookmarkStart w:id="85" w:name="sub_8502"/>
      <w:r>
        <w:t>5. С 1 января 2014 года не допускается передача в аренду организацией по управлению единой национ</w:t>
      </w:r>
      <w:r>
        <w:t>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w:t>
      </w:r>
      <w:r>
        <w:t xml:space="preserve">чаев, предусмотренных </w:t>
      </w:r>
      <w:hyperlink w:anchor="sub_86" w:history="1">
        <w:r>
          <w:rPr>
            <w:rStyle w:val="a4"/>
          </w:rPr>
          <w:t>пунктами 6</w:t>
        </w:r>
      </w:hyperlink>
      <w:r>
        <w:t xml:space="preserve">, </w:t>
      </w:r>
      <w:hyperlink w:anchor="sub_87" w:history="1">
        <w:r>
          <w:rPr>
            <w:rStyle w:val="a4"/>
          </w:rPr>
          <w:t>7</w:t>
        </w:r>
      </w:hyperlink>
      <w:r>
        <w:t xml:space="preserve"> и </w:t>
      </w:r>
      <w:hyperlink w:anchor="sub_88" w:history="1">
        <w:r>
          <w:rPr>
            <w:rStyle w:val="a4"/>
          </w:rPr>
          <w:t>8</w:t>
        </w:r>
      </w:hyperlink>
      <w:r>
        <w:t xml:space="preserve"> настоящей статьи.</w:t>
      </w:r>
    </w:p>
    <w:p w:rsidR="00000000" w:rsidRDefault="00683A65">
      <w:pPr>
        <w:pStyle w:val="a7"/>
        <w:rPr>
          <w:color w:val="000000"/>
          <w:sz w:val="16"/>
          <w:szCs w:val="16"/>
        </w:rPr>
      </w:pPr>
      <w:bookmarkStart w:id="86" w:name="sub_86"/>
      <w:bookmarkEnd w:id="85"/>
      <w:r>
        <w:rPr>
          <w:color w:val="000000"/>
          <w:sz w:val="16"/>
          <w:szCs w:val="16"/>
        </w:rPr>
        <w:t>Информация об изменениях:</w:t>
      </w:r>
    </w:p>
    <w:bookmarkEnd w:id="86"/>
    <w:p w:rsidR="00000000" w:rsidRDefault="00683A65">
      <w:pPr>
        <w:pStyle w:val="a8"/>
      </w:pPr>
      <w:r>
        <w:fldChar w:fldCharType="begin"/>
      </w:r>
      <w:r>
        <w:instrText>HYPERLINK "garantF1://70394668.122"</w:instrText>
      </w:r>
      <w:r>
        <w:fldChar w:fldCharType="separate"/>
      </w:r>
      <w:r>
        <w:rPr>
          <w:rStyle w:val="a4"/>
        </w:rPr>
        <w:t>Федеральным законом</w:t>
      </w:r>
      <w:r>
        <w:fldChar w:fldCharType="end"/>
      </w:r>
      <w:r>
        <w:t xml:space="preserve"> от 6 ноября 2013 г. N </w:t>
      </w:r>
      <w:r>
        <w:t>308-ФЗ статья 8 дополнена пунктом 6</w:t>
      </w:r>
    </w:p>
    <w:p w:rsidR="00000000" w:rsidRDefault="00683A65">
      <w: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w:t>
      </w:r>
      <w:r>
        <w:t xml:space="preserve"> присоединены энергопринимающие устройства потребителей электрической энергии, может осуществляться при условии предварительного заключения такими </w:t>
      </w:r>
      <w:r>
        <w:lastRenderedPageBreak/>
        <w:t xml:space="preserve">потребителями соглашений с территориальными сетевыми организациями. Данные соглашения должны предусматривать </w:t>
      </w:r>
      <w:r>
        <w:t xml:space="preserve">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w:t>
      </w:r>
      <w:r>
        <w:t>организации по управлению единой национальной (общероссийской) электрической сетью и переданных в аренду.</w:t>
      </w:r>
    </w:p>
    <w:p w:rsidR="00000000" w:rsidRDefault="00683A65">
      <w:pPr>
        <w:pStyle w:val="a7"/>
        <w:rPr>
          <w:color w:val="000000"/>
          <w:sz w:val="16"/>
          <w:szCs w:val="16"/>
        </w:rPr>
      </w:pPr>
      <w:bookmarkStart w:id="87" w:name="sub_87"/>
      <w:r>
        <w:rPr>
          <w:color w:val="000000"/>
          <w:sz w:val="16"/>
          <w:szCs w:val="16"/>
        </w:rPr>
        <w:t>Информация об изменениях:</w:t>
      </w:r>
    </w:p>
    <w:bookmarkEnd w:id="87"/>
    <w:p w:rsidR="00000000" w:rsidRDefault="00683A65">
      <w:pPr>
        <w:pStyle w:val="a8"/>
      </w:pPr>
      <w:r>
        <w:fldChar w:fldCharType="begin"/>
      </w:r>
      <w:r>
        <w:instrText>HYPERLINK "garantF1://70394668.122"</w:instrText>
      </w:r>
      <w:r>
        <w:fldChar w:fldCharType="separate"/>
      </w:r>
      <w:r>
        <w:rPr>
          <w:rStyle w:val="a4"/>
        </w:rPr>
        <w:t>Федеральным законом</w:t>
      </w:r>
      <w:r>
        <w:fldChar w:fldCharType="end"/>
      </w:r>
      <w:r>
        <w:t xml:space="preserve"> от 6 ноября 2013 г. N 3</w:t>
      </w:r>
      <w:r>
        <w:t>08-ФЗ статья 8 дополнена пунктом 7</w:t>
      </w:r>
    </w:p>
    <w:p w:rsidR="00000000" w:rsidRDefault="00683A65">
      <w:r>
        <w:t xml:space="preserve">7. Без заключения соглашений, предусмотренных </w:t>
      </w:r>
      <w:hyperlink w:anchor="sub_86" w:history="1">
        <w:r>
          <w:rPr>
            <w:rStyle w:val="a4"/>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w:t>
      </w:r>
      <w:r>
        <w:t xml:space="preserve">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w:t>
      </w:r>
      <w:r>
        <w:t>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w:t>
      </w:r>
      <w:r>
        <w:t>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w:t>
      </w:r>
      <w:r>
        <w:t>и сетевыми организациями.</w:t>
      </w:r>
    </w:p>
    <w:p w:rsidR="00000000" w:rsidRDefault="00683A65">
      <w:pPr>
        <w:pStyle w:val="a7"/>
        <w:rPr>
          <w:color w:val="000000"/>
          <w:sz w:val="16"/>
          <w:szCs w:val="16"/>
        </w:rPr>
      </w:pPr>
      <w:bookmarkStart w:id="88" w:name="sub_88"/>
      <w:r>
        <w:rPr>
          <w:color w:val="000000"/>
          <w:sz w:val="16"/>
          <w:szCs w:val="16"/>
        </w:rPr>
        <w:t>Информация об изменениях:</w:t>
      </w:r>
    </w:p>
    <w:bookmarkEnd w:id="88"/>
    <w:p w:rsidR="00000000" w:rsidRDefault="00683A65">
      <w:pPr>
        <w:pStyle w:val="a8"/>
      </w:pPr>
      <w:r>
        <w:fldChar w:fldCharType="begin"/>
      </w:r>
      <w:r>
        <w:instrText>HYPERLINK "garantF1://70394668.122"</w:instrText>
      </w:r>
      <w:r>
        <w:fldChar w:fldCharType="separate"/>
      </w:r>
      <w:r>
        <w:rPr>
          <w:rStyle w:val="a4"/>
        </w:rPr>
        <w:t>Федеральным законом</w:t>
      </w:r>
      <w:r>
        <w:fldChar w:fldCharType="end"/>
      </w:r>
      <w:r>
        <w:t xml:space="preserve"> от 6 ноября 2013 г. N 308-ФЗ статья 8 дополнена пунктом 8</w:t>
      </w:r>
    </w:p>
    <w:p w:rsidR="00000000" w:rsidRDefault="00683A65">
      <w:r>
        <w:t xml:space="preserve">8. Без заключения соглашений, предусмотренных </w:t>
      </w:r>
      <w:hyperlink w:anchor="sub_86" w:history="1">
        <w:r>
          <w:rPr>
            <w:rStyle w:val="a4"/>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w:t>
      </w:r>
      <w:r>
        <w:t xml:space="preserve">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w:t>
      </w:r>
      <w:r>
        <w:t>нены после 1 января 2007 года.</w:t>
      </w:r>
    </w:p>
    <w:p w:rsidR="00000000" w:rsidRDefault="00683A65">
      <w:pPr>
        <w:pStyle w:val="a7"/>
        <w:rPr>
          <w:color w:val="000000"/>
          <w:sz w:val="16"/>
          <w:szCs w:val="16"/>
        </w:rPr>
      </w:pPr>
      <w:bookmarkStart w:id="89" w:name="sub_89"/>
      <w:r>
        <w:rPr>
          <w:color w:val="000000"/>
          <w:sz w:val="16"/>
          <w:szCs w:val="16"/>
        </w:rPr>
        <w:t>Информация об изменениях:</w:t>
      </w:r>
    </w:p>
    <w:bookmarkEnd w:id="89"/>
    <w:p w:rsidR="00000000" w:rsidRDefault="00683A65">
      <w:pPr>
        <w:pStyle w:val="a8"/>
      </w:pPr>
      <w:r>
        <w:fldChar w:fldCharType="begin"/>
      </w:r>
      <w:r>
        <w:instrText>HYPERLINK "garantF1://70394668.122"</w:instrText>
      </w:r>
      <w:r>
        <w:fldChar w:fldCharType="separate"/>
      </w:r>
      <w:r>
        <w:rPr>
          <w:rStyle w:val="a4"/>
        </w:rPr>
        <w:t>Федеральным законом</w:t>
      </w:r>
      <w:r>
        <w:fldChar w:fldCharType="end"/>
      </w:r>
      <w:r>
        <w:t xml:space="preserve"> от 6 ноября 2013 г. N 308-ФЗ статья 8 дополнена пунктом 9</w:t>
      </w:r>
    </w:p>
    <w:p w:rsidR="00000000" w:rsidRDefault="00683A65">
      <w:r>
        <w:t>9. Передача в аренду объектов электросетевого хозяйства и (или) их част</w:t>
      </w:r>
      <w:r>
        <w:t xml:space="preserve">ей в соответствии с </w:t>
      </w:r>
      <w:hyperlink w:anchor="sub_87" w:history="1">
        <w:r>
          <w:rPr>
            <w:rStyle w:val="a4"/>
          </w:rPr>
          <w:t>пунктами 7</w:t>
        </w:r>
      </w:hyperlink>
      <w:r>
        <w:t xml:space="preserve"> и </w:t>
      </w:r>
      <w:hyperlink w:anchor="sub_88" w:history="1">
        <w:r>
          <w:rPr>
            <w:rStyle w:val="a4"/>
          </w:rPr>
          <w:t>8</w:t>
        </w:r>
      </w:hyperlink>
      <w:r>
        <w:t xml:space="preserve"> настоящей статьи осуществляется:</w:t>
      </w:r>
    </w:p>
    <w:p w:rsidR="00000000" w:rsidRDefault="00683A65">
      <w:r>
        <w:t>до 1 июля 2029 года на территориях Республики Бурятия, Забайкальского края, Амурской области, Еврейской автономной области;</w:t>
      </w:r>
    </w:p>
    <w:p w:rsidR="00000000" w:rsidRDefault="00683A65">
      <w:bookmarkStart w:id="90" w:name="sub_893"/>
      <w:r>
        <w:t>до 1 июля</w:t>
      </w:r>
      <w:r>
        <w:t xml:space="preserve">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w:t>
      </w:r>
      <w:r>
        <w:t>ой области, Тюменской области, Челябинской области, Ханты-Мансийского автономного округа - Югры, Ямало-Ненецкого автономного округа.</w:t>
      </w:r>
    </w:p>
    <w:p w:rsidR="00000000" w:rsidRDefault="00683A65">
      <w:pPr>
        <w:pStyle w:val="a7"/>
        <w:rPr>
          <w:color w:val="000000"/>
          <w:sz w:val="16"/>
          <w:szCs w:val="16"/>
        </w:rPr>
      </w:pPr>
      <w:bookmarkStart w:id="91" w:name="sub_810"/>
      <w:bookmarkEnd w:id="90"/>
      <w:r>
        <w:rPr>
          <w:color w:val="000000"/>
          <w:sz w:val="16"/>
          <w:szCs w:val="16"/>
        </w:rPr>
        <w:t>Информация об изменениях:</w:t>
      </w:r>
    </w:p>
    <w:bookmarkEnd w:id="91"/>
    <w:p w:rsidR="00000000" w:rsidRDefault="00683A65">
      <w:pPr>
        <w:pStyle w:val="a8"/>
      </w:pPr>
      <w:r>
        <w:fldChar w:fldCharType="begin"/>
      </w:r>
      <w:r>
        <w:instrText>HYPERLINK "garantF1://70394668.122"</w:instrText>
      </w:r>
      <w:r>
        <w:fldChar w:fldCharType="separate"/>
      </w:r>
      <w:r>
        <w:rPr>
          <w:rStyle w:val="a4"/>
        </w:rPr>
        <w:t>Федеральным законом</w:t>
      </w:r>
      <w:r>
        <w:fldChar w:fldCharType="end"/>
      </w:r>
      <w:r>
        <w:t xml:space="preserve"> от 6 ноября 2013 г</w:t>
      </w:r>
      <w:r>
        <w:t>. N 308-ФЗ статья 8 дополнена пунктом 10</w:t>
      </w:r>
    </w:p>
    <w:p w:rsidR="00000000" w:rsidRDefault="00683A65">
      <w:r>
        <w:t xml:space="preserve">10. Заключение в соответствии с требованиями </w:t>
      </w:r>
      <w:hyperlink w:anchor="sub_87" w:history="1">
        <w:r>
          <w:rPr>
            <w:rStyle w:val="a4"/>
          </w:rPr>
          <w:t>пунктов 7</w:t>
        </w:r>
      </w:hyperlink>
      <w:r>
        <w:t xml:space="preserve"> и </w:t>
      </w:r>
      <w:hyperlink w:anchor="sub_88" w:history="1">
        <w:r>
          <w:rPr>
            <w:rStyle w:val="a4"/>
          </w:rPr>
          <w:t>8</w:t>
        </w:r>
      </w:hyperlink>
      <w:r>
        <w:t xml:space="preserve"> настоящей статьи с </w:t>
      </w:r>
      <w:r>
        <w:lastRenderedPageBreak/>
        <w:t>территориальными сетевыми организациями, которым объекты электросетевого хозяйства и (или</w:t>
      </w:r>
      <w:r>
        <w:t>)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w:t>
      </w:r>
      <w:r>
        <w:t xml:space="preserve">ки, указанные в </w:t>
      </w:r>
      <w:hyperlink w:anchor="sub_89" w:history="1">
        <w:r>
          <w:rPr>
            <w:rStyle w:val="a4"/>
          </w:rPr>
          <w:t>пункте 9</w:t>
        </w:r>
      </w:hyperlink>
      <w:r>
        <w:t xml:space="preserve"> настоящей статьи.</w:t>
      </w:r>
    </w:p>
    <w:p w:rsidR="00000000" w:rsidRDefault="00683A65">
      <w:pPr>
        <w:pStyle w:val="a7"/>
        <w:rPr>
          <w:color w:val="000000"/>
          <w:sz w:val="16"/>
          <w:szCs w:val="16"/>
        </w:rPr>
      </w:pPr>
      <w:bookmarkStart w:id="92" w:name="sub_811"/>
      <w:r>
        <w:rPr>
          <w:color w:val="000000"/>
          <w:sz w:val="16"/>
          <w:szCs w:val="16"/>
        </w:rPr>
        <w:t>Информация об изменениях:</w:t>
      </w:r>
    </w:p>
    <w:bookmarkEnd w:id="92"/>
    <w:p w:rsidR="00000000" w:rsidRDefault="00683A65">
      <w:pPr>
        <w:pStyle w:val="a8"/>
      </w:pPr>
      <w:r>
        <w:fldChar w:fldCharType="begin"/>
      </w:r>
      <w:r>
        <w:instrText>HYPERLINK "garantF1://70394668.122"</w:instrText>
      </w:r>
      <w:r>
        <w:fldChar w:fldCharType="separate"/>
      </w:r>
      <w:r>
        <w:rPr>
          <w:rStyle w:val="a4"/>
        </w:rPr>
        <w:t>Федеральным законом</w:t>
      </w:r>
      <w:r>
        <w:fldChar w:fldCharType="end"/>
      </w:r>
      <w:r>
        <w:t xml:space="preserve"> от 6 ноября 2013 г. N 308-ФЗ статья 8 дополнена пунктом 11</w:t>
      </w:r>
    </w:p>
    <w:p w:rsidR="00000000" w:rsidRDefault="00683A65">
      <w:r>
        <w:t>11. Переданные в аренду в соотве</w:t>
      </w:r>
      <w:r>
        <w:t xml:space="preserve">тствии с </w:t>
      </w:r>
      <w:hyperlink w:anchor="sub_86" w:history="1">
        <w:r>
          <w:rPr>
            <w:rStyle w:val="a4"/>
          </w:rPr>
          <w:t>пунктами 6</w:t>
        </w:r>
      </w:hyperlink>
      <w:r>
        <w:t xml:space="preserve">, </w:t>
      </w:r>
      <w:hyperlink w:anchor="sub_87" w:history="1">
        <w:r>
          <w:rPr>
            <w:rStyle w:val="a4"/>
          </w:rPr>
          <w:t>7</w:t>
        </w:r>
      </w:hyperlink>
      <w:r>
        <w:t xml:space="preserve"> и </w:t>
      </w:r>
      <w:hyperlink w:anchor="sub_88" w:history="1">
        <w:r>
          <w:rPr>
            <w:rStyle w:val="a4"/>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w:t>
      </w:r>
      <w:r>
        <w:t>рической энергии потребителям, энергопринимающие устройства которых технологически присоединены к таким объектам и (или) их частям.</w:t>
      </w:r>
    </w:p>
    <w:p w:rsidR="00000000" w:rsidRDefault="00683A65">
      <w:r>
        <w:t>Исполнение обязательств территориальных сетевых организаций по оказанию услуг по передаче электрической энергии потребителям</w:t>
      </w:r>
      <w:r>
        <w:t xml:space="preserve">, энергопринимающие устройства которых технологически присоединены к переданным в аренду в соответствии с </w:t>
      </w:r>
      <w:hyperlink w:anchor="sub_86" w:history="1">
        <w:r>
          <w:rPr>
            <w:rStyle w:val="a4"/>
          </w:rPr>
          <w:t>пунктами 6</w:t>
        </w:r>
      </w:hyperlink>
      <w:r>
        <w:t xml:space="preserve">, </w:t>
      </w:r>
      <w:hyperlink w:anchor="sub_87" w:history="1">
        <w:r>
          <w:rPr>
            <w:rStyle w:val="a4"/>
          </w:rPr>
          <w:t>7</w:t>
        </w:r>
      </w:hyperlink>
      <w:r>
        <w:t xml:space="preserve"> и </w:t>
      </w:r>
      <w:hyperlink w:anchor="sub_88" w:history="1">
        <w:r>
          <w:rPr>
            <w:rStyle w:val="a4"/>
          </w:rPr>
          <w:t>8</w:t>
        </w:r>
      </w:hyperlink>
      <w:r>
        <w:t xml:space="preserve"> настоящей статьи объектам электросетевого хозяйства и (или) </w:t>
      </w:r>
      <w:r>
        <w:t>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w:t>
      </w:r>
      <w:r>
        <w:t>о аренды.</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8 настоящего Федерального закона</w:t>
      </w:r>
    </w:p>
    <w:p w:rsidR="00000000" w:rsidRDefault="00683A65">
      <w:pPr>
        <w:pStyle w:val="a7"/>
      </w:pPr>
    </w:p>
    <w:p w:rsidR="00000000" w:rsidRDefault="00683A65">
      <w:pPr>
        <w:pStyle w:val="a5"/>
      </w:pPr>
      <w:bookmarkStart w:id="93" w:name="sub_9"/>
      <w:r>
        <w:rPr>
          <w:rStyle w:val="a3"/>
        </w:rPr>
        <w:t>Статья 9.</w:t>
      </w:r>
      <w:r>
        <w:t xml:space="preserve"> Услуги по передаче электрической энергии по единой национальной (общероссийской) электрической сети</w:t>
      </w:r>
    </w:p>
    <w:p w:rsidR="00000000" w:rsidRDefault="00683A65">
      <w:pPr>
        <w:pStyle w:val="a7"/>
        <w:rPr>
          <w:color w:val="000000"/>
          <w:sz w:val="16"/>
          <w:szCs w:val="16"/>
        </w:rPr>
      </w:pPr>
      <w:bookmarkStart w:id="94" w:name="sub_91"/>
      <w:bookmarkEnd w:id="93"/>
      <w:r>
        <w:rPr>
          <w:color w:val="000000"/>
          <w:sz w:val="16"/>
          <w:szCs w:val="16"/>
        </w:rPr>
        <w:t>Информация об изменениях:</w:t>
      </w:r>
    </w:p>
    <w:bookmarkEnd w:id="94"/>
    <w:p w:rsidR="00000000" w:rsidRDefault="00683A65">
      <w:pPr>
        <w:pStyle w:val="a8"/>
      </w:pPr>
      <w:r>
        <w:fldChar w:fldCharType="begin"/>
      </w:r>
      <w:r>
        <w:instrText>HYPERLINK "garantF1:/</w:instrText>
      </w:r>
      <w:r>
        <w:instrText>/70394668.13"</w:instrText>
      </w:r>
      <w:r>
        <w:fldChar w:fldCharType="separate"/>
      </w:r>
      <w:r>
        <w:rPr>
          <w:rStyle w:val="a4"/>
        </w:rPr>
        <w:t>Федеральным законом</w:t>
      </w:r>
      <w:r>
        <w:fldChar w:fldCharType="end"/>
      </w:r>
      <w:r>
        <w:t xml:space="preserve"> от 6 ноября 2013 г. N 308-ФЗ в пункт 1 статьи 9 внесены изменения</w:t>
      </w:r>
    </w:p>
    <w:p w:rsidR="00000000" w:rsidRDefault="00683A65">
      <w:pPr>
        <w:pStyle w:val="a8"/>
      </w:pPr>
      <w:hyperlink r:id="rId38" w:history="1">
        <w:r>
          <w:rPr>
            <w:rStyle w:val="a4"/>
          </w:rPr>
          <w:t>См. текст пункта в предыдущей редакции</w:t>
        </w:r>
      </w:hyperlink>
    </w:p>
    <w:p w:rsidR="00000000" w:rsidRDefault="00683A65">
      <w:r>
        <w:t>1. Организация по управлению единой национальной (общероссийской) электрическо</w:t>
      </w:r>
      <w:r>
        <w:t>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w:t>
      </w:r>
      <w:r>
        <w:t>едеральными законами основании объекты электроэнергетики, технологически присоединенные в установленном порядке к единой национальной (общероссийской) электрической сети, услуги по передаче электрической энергии, купля-продажа которой осуществляется субъек</w:t>
      </w:r>
      <w:r>
        <w:t>тами оптового рынка на территориях, на которых располагаются электроэнергетические системы иностранных государств.</w:t>
      </w:r>
    </w:p>
    <w:p w:rsidR="00000000" w:rsidRDefault="00683A65">
      <w:r>
        <w:t>Организация по упр</w:t>
      </w:r>
      <w:r>
        <w:t>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w:t>
      </w:r>
      <w:r>
        <w:t xml:space="preserve">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w:t>
      </w:r>
      <w:r>
        <w:t xml:space="preserve">авительством Российской Федерации, осуществляет урегулирование отношений по использованию электрических сетей </w:t>
      </w:r>
      <w:r>
        <w:lastRenderedPageBreak/>
        <w:t>электроэнергетических систем иностранных государств и передаче электрической энергии по указанным сетям, а также оказывает связанные с этими отнош</w:t>
      </w:r>
      <w:r>
        <w:t>ениями услуги.</w:t>
      </w:r>
    </w:p>
    <w:p w:rsidR="00000000" w:rsidRDefault="00683A65">
      <w:bookmarkStart w:id="95" w:name="sub_913"/>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w:t>
      </w:r>
      <w:r>
        <w:t>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w:t>
      </w:r>
      <w:r>
        <w:t>стемный оператор) договора оказания услуг по оперативно-диспетчерскому управлению в электроэнергетике.</w:t>
      </w:r>
    </w:p>
    <w:p w:rsidR="00000000" w:rsidRDefault="00683A65">
      <w:bookmarkStart w:id="96" w:name="sub_914"/>
      <w:bookmarkEnd w:id="95"/>
      <w:r>
        <w:t>Организация по управлению единой национальной (общероссийской) электрической сетью отказывает в заключении такого договора обратившемуся ли</w:t>
      </w:r>
      <w:r>
        <w:t xml:space="preserve">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sub_86" w:history="1">
        <w:r>
          <w:rPr>
            <w:rStyle w:val="a4"/>
          </w:rPr>
          <w:t>пунктами 6</w:t>
        </w:r>
      </w:hyperlink>
      <w:r>
        <w:t xml:space="preserve">, </w:t>
      </w:r>
      <w:hyperlink w:anchor="sub_87" w:history="1">
        <w:r>
          <w:rPr>
            <w:rStyle w:val="a4"/>
          </w:rPr>
          <w:t>7</w:t>
        </w:r>
      </w:hyperlink>
      <w:r>
        <w:t xml:space="preserve"> и </w:t>
      </w:r>
      <w:hyperlink w:anchor="sub_88" w:history="1">
        <w:r>
          <w:rPr>
            <w:rStyle w:val="a4"/>
          </w:rPr>
          <w:t>8 статьи 8</w:t>
        </w:r>
      </w:hyperlink>
      <w:r>
        <w:t xml:space="preserve"> настоящего Федерального закона.</w:t>
      </w:r>
    </w:p>
    <w:p w:rsidR="00000000" w:rsidRDefault="00683A65">
      <w:bookmarkStart w:id="97" w:name="sub_92"/>
      <w:bookmarkEnd w:id="96"/>
      <w:r>
        <w:t xml:space="preserve">2. </w:t>
      </w:r>
      <w:hyperlink r:id="rId39" w:history="1">
        <w:r>
          <w:rPr>
            <w:rStyle w:val="a4"/>
          </w:rPr>
          <w:t>Утратил силу</w:t>
        </w:r>
      </w:hyperlink>
      <w:r>
        <w:t>.</w:t>
      </w:r>
    </w:p>
    <w:bookmarkEnd w:id="97"/>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40" w:history="1">
        <w:r>
          <w:rPr>
            <w:rStyle w:val="a4"/>
          </w:rPr>
          <w:t>пункта 2 статьи 9</w:t>
        </w:r>
      </w:hyperlink>
    </w:p>
    <w:p w:rsidR="00000000" w:rsidRDefault="00683A65">
      <w:bookmarkStart w:id="98" w:name="sub_93"/>
      <w:r>
        <w:t>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w:t>
      </w:r>
      <w:r>
        <w:t xml:space="preserve">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41" w:history="1">
        <w:r>
          <w:rPr>
            <w:rStyle w:val="a4"/>
          </w:rPr>
          <w:t>законодательством</w:t>
        </w:r>
      </w:hyperlink>
      <w:r>
        <w:t xml:space="preserve"> о естественных м</w:t>
      </w:r>
      <w:r>
        <w:t>онополиях, настоящим Федеральным законом и иными федеральными законами.</w:t>
      </w:r>
    </w:p>
    <w:bookmarkEnd w:id="98"/>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9 настоящего Федерального закона</w:t>
      </w:r>
    </w:p>
    <w:p w:rsidR="00000000" w:rsidRDefault="00683A65">
      <w:pPr>
        <w:pStyle w:val="a7"/>
      </w:pPr>
    </w:p>
    <w:p w:rsidR="00000000" w:rsidRDefault="00683A65">
      <w:pPr>
        <w:pStyle w:val="a5"/>
      </w:pPr>
      <w:bookmarkStart w:id="99" w:name="sub_10"/>
      <w:r>
        <w:rPr>
          <w:rStyle w:val="a3"/>
        </w:rPr>
        <w:t>Статья 10.</w:t>
      </w:r>
      <w:r>
        <w:t xml:space="preserve"> Развитие единой национальной (общероссийской) электрической сети</w:t>
      </w:r>
    </w:p>
    <w:p w:rsidR="00000000" w:rsidRDefault="00683A65">
      <w:bookmarkStart w:id="100" w:name="sub_101"/>
      <w:bookmarkEnd w:id="99"/>
      <w:r>
        <w:t>1. Организация п</w:t>
      </w:r>
      <w:r>
        <w:t>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w:t>
      </w:r>
      <w:r>
        <w:t xml:space="preserve">ленном </w:t>
      </w:r>
      <w:hyperlink w:anchor="sub_42" w:history="1">
        <w:r>
          <w:rPr>
            <w:rStyle w:val="a4"/>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w:t>
      </w:r>
      <w:r>
        <w:t>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w:t>
      </w:r>
      <w:r>
        <w:t xml:space="preserve"> а также иных не запрещенных законом источников.</w:t>
      </w:r>
    </w:p>
    <w:bookmarkEnd w:id="100"/>
    <w:p w:rsidR="00000000" w:rsidRDefault="00683A65">
      <w:r>
        <w:t>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схемы и программ</w:t>
      </w:r>
      <w:r>
        <w:t xml:space="preserve">ы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w:t>
      </w:r>
      <w:r>
        <w:lastRenderedPageBreak/>
        <w:t>технологичес</w:t>
      </w:r>
      <w:r>
        <w:t>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000000" w:rsidRDefault="00683A65">
      <w:r>
        <w:t>Регулирование инвестиционной деятельности организации по управлению единой национальной (общероссийской) э</w:t>
      </w:r>
      <w:r>
        <w:t>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w:t>
      </w:r>
      <w:r>
        <w:t>олнительной власти в порядке, определяемом Правительством Российской Федерации.</w:t>
      </w:r>
    </w:p>
    <w:p w:rsidR="00000000" w:rsidRDefault="00683A65">
      <w:bookmarkStart w:id="101" w:name="sub_102"/>
      <w:r>
        <w:t>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w:t>
      </w:r>
      <w:r>
        <w:t xml:space="preserve"> установленном </w:t>
      </w:r>
      <w:hyperlink w:anchor="sub_42" w:history="1">
        <w:r>
          <w:rPr>
            <w:rStyle w:val="a4"/>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sub_26" w:history="1">
        <w:r>
          <w:rPr>
            <w:rStyle w:val="a4"/>
          </w:rPr>
          <w:t>статьей 26</w:t>
        </w:r>
      </w:hyperlink>
      <w:r>
        <w:t xml:space="preserve"> настоящего Федерального закона.</w:t>
      </w:r>
    </w:p>
    <w:bookmarkEnd w:id="101"/>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10 настоящего Федерального закона</w:t>
      </w:r>
    </w:p>
    <w:p w:rsidR="00000000" w:rsidRDefault="00683A65">
      <w:pPr>
        <w:pStyle w:val="a7"/>
      </w:pPr>
    </w:p>
    <w:p w:rsidR="00000000" w:rsidRDefault="00683A65">
      <w:pPr>
        <w:pStyle w:val="1"/>
      </w:pPr>
      <w:bookmarkStart w:id="102" w:name="sub_400"/>
      <w:r>
        <w:t>Глава 4. Оперативно-диспетчерское управление в электроэнергетике</w:t>
      </w:r>
    </w:p>
    <w:bookmarkEnd w:id="102"/>
    <w:p w:rsidR="00000000" w:rsidRDefault="00683A65"/>
    <w:p w:rsidR="00000000" w:rsidRDefault="00683A65">
      <w:pPr>
        <w:pStyle w:val="a5"/>
      </w:pPr>
      <w:bookmarkStart w:id="103" w:name="sub_11"/>
      <w:r>
        <w:rPr>
          <w:rStyle w:val="a3"/>
        </w:rPr>
        <w:t>Статья 11.</w:t>
      </w:r>
      <w:r>
        <w:t xml:space="preserve"> Система оперативно</w:t>
      </w:r>
      <w:r>
        <w:t>-диспетчерского управления в электроэнергетике</w:t>
      </w:r>
    </w:p>
    <w:p w:rsidR="00000000" w:rsidRDefault="00683A65">
      <w:bookmarkStart w:id="104" w:name="sub_111"/>
      <w:bookmarkEnd w:id="103"/>
      <w: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w:t>
      </w:r>
      <w:r>
        <w:t>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w:t>
      </w:r>
      <w:r>
        <w:t>ие указанных мер в порядке, установленном настоящим Федеральным законом.</w:t>
      </w:r>
    </w:p>
    <w:p w:rsidR="00000000" w:rsidRDefault="00683A65">
      <w:bookmarkStart w:id="105" w:name="sub_112"/>
      <w:bookmarkEnd w:id="104"/>
      <w: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w:t>
      </w:r>
      <w:r>
        <w:t>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w:t>
      </w:r>
      <w:r>
        <w:t xml:space="preserve"> рынках.</w:t>
      </w:r>
    </w:p>
    <w:p w:rsidR="00000000" w:rsidRDefault="00683A65">
      <w:bookmarkStart w:id="106" w:name="sub_113"/>
      <w:bookmarkEnd w:id="105"/>
      <w:r>
        <w:t>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законами и иными нормативными правовыми актами Российской Фед</w:t>
      </w:r>
      <w:r>
        <w:t>ерации в области использования атомной энергии.</w:t>
      </w:r>
    </w:p>
    <w:bookmarkEnd w:id="106"/>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11 настоящего Федерального закона</w:t>
      </w:r>
    </w:p>
    <w:p w:rsidR="00000000" w:rsidRDefault="00683A65">
      <w:pPr>
        <w:pStyle w:val="a7"/>
      </w:pPr>
    </w:p>
    <w:p w:rsidR="00000000" w:rsidRDefault="00683A65">
      <w:pPr>
        <w:pStyle w:val="a5"/>
      </w:pPr>
      <w:bookmarkStart w:id="107" w:name="sub_12"/>
      <w:r>
        <w:rPr>
          <w:rStyle w:val="a3"/>
        </w:rPr>
        <w:t>Статья 12.</w:t>
      </w:r>
      <w:r>
        <w:t xml:space="preserve"> Субъекты оперативно-диспетчерского управления</w:t>
      </w:r>
    </w:p>
    <w:p w:rsidR="00000000" w:rsidRDefault="00683A65">
      <w:pPr>
        <w:pStyle w:val="a7"/>
        <w:rPr>
          <w:color w:val="000000"/>
          <w:sz w:val="16"/>
          <w:szCs w:val="16"/>
        </w:rPr>
      </w:pPr>
      <w:bookmarkStart w:id="108" w:name="sub_121"/>
      <w:bookmarkEnd w:id="107"/>
      <w:r>
        <w:rPr>
          <w:color w:val="000000"/>
          <w:sz w:val="16"/>
          <w:szCs w:val="16"/>
        </w:rPr>
        <w:t>Информация об изменениях:</w:t>
      </w:r>
    </w:p>
    <w:bookmarkEnd w:id="108"/>
    <w:p w:rsidR="00000000" w:rsidRDefault="00683A65">
      <w:pPr>
        <w:pStyle w:val="a8"/>
      </w:pPr>
      <w:r>
        <w:fldChar w:fldCharType="begin"/>
      </w:r>
      <w:r>
        <w:instrText>HYPERLINK "garantF1://12056787.181"</w:instrText>
      </w:r>
      <w:r>
        <w:fldChar w:fldCharType="separate"/>
      </w:r>
      <w:r>
        <w:rPr>
          <w:rStyle w:val="a4"/>
        </w:rPr>
        <w:t>Федеральным законом</w:t>
      </w:r>
      <w:r>
        <w:fldChar w:fldCharType="end"/>
      </w:r>
      <w:r>
        <w:t xml:space="preserve"> от 4 ноября 2007 г. N 250-ФЗ пункт 1 статьи 12 изложен в новой редакции, </w:t>
      </w:r>
      <w:hyperlink r:id="rId42" w:history="1">
        <w:r>
          <w:rPr>
            <w:rStyle w:val="a4"/>
          </w:rPr>
          <w:t>вступающей в силу</w:t>
        </w:r>
      </w:hyperlink>
      <w:r>
        <w:t xml:space="preserve"> по истечении трехсот шестидесяти пяти дней после дня </w:t>
      </w:r>
      <w:hyperlink r:id="rId43" w:history="1">
        <w:r>
          <w:rPr>
            <w:rStyle w:val="a4"/>
          </w:rPr>
          <w:t>вступления в силу</w:t>
        </w:r>
      </w:hyperlink>
      <w:r>
        <w:t xml:space="preserve"> названного Федерального закона</w:t>
      </w:r>
    </w:p>
    <w:p w:rsidR="00000000" w:rsidRDefault="00683A65">
      <w:pPr>
        <w:pStyle w:val="a8"/>
      </w:pPr>
      <w:hyperlink r:id="rId44" w:history="1">
        <w:r>
          <w:rPr>
            <w:rStyle w:val="a4"/>
          </w:rPr>
          <w:t>См. текст пункта в предыдущей редакции</w:t>
        </w:r>
      </w:hyperlink>
    </w:p>
    <w:p w:rsidR="00000000" w:rsidRDefault="00683A65">
      <w:r>
        <w:lastRenderedPageBreak/>
        <w:t>1. Субъектами оперативно-диспетчерского управления в электроэнергетике являются:</w:t>
      </w:r>
    </w:p>
    <w:p w:rsidR="00000000" w:rsidRDefault="00683A65">
      <w:bookmarkStart w:id="109" w:name="sub_12102"/>
      <w:r>
        <w:t xml:space="preserve">системный оператор - </w:t>
      </w:r>
      <w:r>
        <w:t>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w:t>
      </w:r>
      <w:r>
        <w:t>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bookmarkEnd w:id="109"/>
    <w:p w:rsidR="00000000" w:rsidRDefault="00683A65">
      <w:r>
        <w:t>иные субъекты оперативно-диспетчерского уп</w:t>
      </w:r>
      <w:r>
        <w:t>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w:t>
      </w:r>
      <w:r>
        <w:t>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000000" w:rsidRDefault="00683A65">
      <w:bookmarkStart w:id="110" w:name="sub_122"/>
      <w:r>
        <w:t xml:space="preserve">2. Перечень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45" w:history="1">
        <w:r>
          <w:rPr>
            <w:rStyle w:val="a4"/>
          </w:rPr>
          <w:t>правилами</w:t>
        </w:r>
      </w:hyperlink>
      <w:r>
        <w:t xml:space="preserve"> оперативно-диспетчерского управления, утверж</w:t>
      </w:r>
      <w:r>
        <w:t>даемыми Правительством Российской Федерации.</w:t>
      </w:r>
    </w:p>
    <w:p w:rsidR="00000000" w:rsidRDefault="00683A65">
      <w:bookmarkStart w:id="111" w:name="sub_1222"/>
      <w:bookmarkEnd w:id="110"/>
      <w:r>
        <w:t xml:space="preserve">Абзац второй </w:t>
      </w:r>
      <w:hyperlink r:id="rId46" w:history="1">
        <w:r>
          <w:rPr>
            <w:rStyle w:val="a4"/>
          </w:rPr>
          <w:t>утратил силу</w:t>
        </w:r>
      </w:hyperlink>
      <w:r>
        <w:t>.</w:t>
      </w:r>
    </w:p>
    <w:bookmarkEnd w:id="111"/>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47" w:history="1">
        <w:r>
          <w:rPr>
            <w:rStyle w:val="a4"/>
          </w:rPr>
          <w:t>абзаца второго пункта 2 статьи 12</w:t>
        </w:r>
      </w:hyperlink>
    </w:p>
    <w:p w:rsidR="00000000" w:rsidRDefault="00683A65">
      <w:pPr>
        <w:pStyle w:val="a8"/>
      </w:pPr>
    </w:p>
    <w:p w:rsidR="00000000" w:rsidRDefault="00683A65">
      <w:pPr>
        <w:pStyle w:val="a7"/>
        <w:rPr>
          <w:color w:val="000000"/>
          <w:sz w:val="16"/>
          <w:szCs w:val="16"/>
        </w:rPr>
      </w:pPr>
      <w:bookmarkStart w:id="112" w:name="sub_123"/>
      <w:r>
        <w:rPr>
          <w:color w:val="000000"/>
          <w:sz w:val="16"/>
          <w:szCs w:val="16"/>
        </w:rPr>
        <w:t>ГАРАНТ</w:t>
      </w:r>
      <w:r>
        <w:rPr>
          <w:color w:val="000000"/>
          <w:sz w:val="16"/>
          <w:szCs w:val="16"/>
        </w:rPr>
        <w:t>:</w:t>
      </w:r>
    </w:p>
    <w:bookmarkEnd w:id="112"/>
    <w:p w:rsidR="00000000" w:rsidRDefault="00683A65">
      <w:pPr>
        <w:pStyle w:val="a7"/>
      </w:pPr>
      <w:r>
        <w:t xml:space="preserve">Пункт 3 статьи 12 настоящего Федерального закона </w:t>
      </w:r>
      <w:hyperlink w:anchor="sub_4712" w:history="1">
        <w:r>
          <w:rPr>
            <w:rStyle w:val="a4"/>
          </w:rPr>
          <w:t>вступает в силу</w:t>
        </w:r>
      </w:hyperlink>
      <w:r>
        <w:t xml:space="preserve"> с 1 июля 2008 г.</w:t>
      </w:r>
    </w:p>
    <w:p w:rsidR="00000000" w:rsidRDefault="00683A65">
      <w:r>
        <w:t>3. Системный оператор является открытым акционерным обществом. Доля участия Российской Федерации в уставном капитале системного оператора в</w:t>
      </w:r>
      <w:r>
        <w:t xml:space="preserve">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w:t>
      </w:r>
      <w:r>
        <w:t xml:space="preserve">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w:t>
      </w:r>
      <w:hyperlink r:id="rId48" w:history="1">
        <w:r>
          <w:rPr>
            <w:rStyle w:val="a4"/>
          </w:rPr>
          <w:t>Федеральным законом</w:t>
        </w:r>
      </w:hyperlink>
      <w:r>
        <w:t xml:space="preserve"> "Об особенностях </w:t>
      </w:r>
      <w:r>
        <w:t>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w:t>
      </w:r>
      <w:r>
        <w:t>б электроэнергетике".</w:t>
      </w:r>
    </w:p>
    <w:p w:rsidR="00000000" w:rsidRDefault="00683A65">
      <w:pPr>
        <w:pStyle w:val="a7"/>
        <w:rPr>
          <w:color w:val="000000"/>
          <w:sz w:val="16"/>
          <w:szCs w:val="16"/>
        </w:rPr>
      </w:pPr>
      <w:bookmarkStart w:id="113" w:name="sub_124"/>
      <w:r>
        <w:rPr>
          <w:color w:val="000000"/>
          <w:sz w:val="16"/>
          <w:szCs w:val="16"/>
        </w:rPr>
        <w:t>ГАРАНТ:</w:t>
      </w:r>
    </w:p>
    <w:bookmarkEnd w:id="113"/>
    <w:p w:rsidR="00000000" w:rsidRDefault="00683A65">
      <w:pPr>
        <w:pStyle w:val="a7"/>
      </w:pPr>
      <w:r>
        <w:t>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налагаемые пунктом 4 статьи 12 настоящего Федер</w:t>
      </w:r>
      <w:r>
        <w:t xml:space="preserve">ального закона, </w:t>
      </w:r>
      <w:hyperlink w:anchor="sub_4712" w:history="1">
        <w:r>
          <w:rPr>
            <w:rStyle w:val="a4"/>
          </w:rPr>
          <w:t>вступают в силу</w:t>
        </w:r>
      </w:hyperlink>
      <w:r>
        <w:t xml:space="preserve"> с 1 июля 2008 г.</w:t>
      </w:r>
    </w:p>
    <w:p w:rsidR="00000000" w:rsidRDefault="00683A65">
      <w:r>
        <w:t xml:space="preserve">4. Системному оператору и его </w:t>
      </w:r>
      <w:hyperlink r:id="rId49" w:history="1">
        <w:r>
          <w:rPr>
            <w:rStyle w:val="a4"/>
          </w:rPr>
          <w:t>аффилированным лицам</w:t>
        </w:r>
      </w:hyperlink>
      <w:r>
        <w:t>, группам лиц запрещается заниматься деятельностью по производству и купле-продаже электрической</w:t>
      </w:r>
      <w:r>
        <w:t xml:space="preserve">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w:t>
      </w:r>
      <w:r>
        <w:lastRenderedPageBreak/>
        <w:t>иностранных государств.</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12 настоящего Федерального закона</w:t>
      </w:r>
    </w:p>
    <w:p w:rsidR="00000000" w:rsidRDefault="00683A65">
      <w:pPr>
        <w:pStyle w:val="a7"/>
      </w:pPr>
    </w:p>
    <w:p w:rsidR="00000000" w:rsidRDefault="00683A65">
      <w:pPr>
        <w:pStyle w:val="a5"/>
      </w:pPr>
      <w:bookmarkStart w:id="114" w:name="sub_13"/>
      <w:r>
        <w:rPr>
          <w:rStyle w:val="a3"/>
        </w:rPr>
        <w:t>Статья 13.</w:t>
      </w:r>
      <w:r>
        <w:t xml:space="preserve"> Основные принципы оперативно-диспетчерского управления в электроэнергетике</w:t>
      </w:r>
    </w:p>
    <w:p w:rsidR="00000000" w:rsidRDefault="00683A65">
      <w:bookmarkStart w:id="115" w:name="sub_131"/>
      <w:bookmarkEnd w:id="114"/>
      <w:r>
        <w:t>1. Основными принципами оперативно-диспетчерского управления в электроэнергетике являются:</w:t>
      </w:r>
    </w:p>
    <w:bookmarkEnd w:id="115"/>
    <w:p w:rsidR="00000000" w:rsidRDefault="00683A65">
      <w:r>
        <w:t>обеспечение баланса производства и потребления электрической энергии;</w:t>
      </w:r>
    </w:p>
    <w:p w:rsidR="00000000" w:rsidRDefault="00683A65">
      <w:bookmarkStart w:id="116" w:name="sub_13103"/>
      <w:r>
        <w:t xml:space="preserve">абзац третий </w:t>
      </w:r>
      <w:hyperlink r:id="rId50" w:history="1">
        <w:r>
          <w:rPr>
            <w:rStyle w:val="a4"/>
          </w:rPr>
          <w:t>утратил силу</w:t>
        </w:r>
      </w:hyperlink>
      <w:r>
        <w:t>;</w:t>
      </w:r>
    </w:p>
    <w:bookmarkEnd w:id="116"/>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51" w:history="1">
        <w:r>
          <w:rPr>
            <w:rStyle w:val="a4"/>
          </w:rPr>
          <w:t>абзаца третьего пункта 1</w:t>
        </w:r>
        <w:r>
          <w:rPr>
            <w:rStyle w:val="a4"/>
          </w:rPr>
          <w:t xml:space="preserve"> статьи 13</w:t>
        </w:r>
      </w:hyperlink>
    </w:p>
    <w:p w:rsidR="00000000" w:rsidRDefault="00683A65">
      <w:bookmarkStart w:id="117" w:name="sub_13104"/>
      <w: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w:t>
      </w:r>
      <w:r>
        <w:t>оэнергетики (оперативных диспетчерских команд и распоряжений);</w:t>
      </w:r>
    </w:p>
    <w:bookmarkEnd w:id="117"/>
    <w:p w:rsidR="00000000" w:rsidRDefault="00683A65">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000000" w:rsidRDefault="00683A65">
      <w:r>
        <w:t>принятие мер, напра</w:t>
      </w:r>
      <w:r>
        <w:t>вленных на обеспечение в Единой энергетической системе России нормированного резерва энергетических мощностей;</w:t>
      </w:r>
    </w:p>
    <w:p w:rsidR="00000000" w:rsidRDefault="00683A65">
      <w:r>
        <w:t>обеспечение долгосрочного и краткосрочного прогнозирования объема производства и потребления электрической энергии;</w:t>
      </w:r>
    </w:p>
    <w:p w:rsidR="00000000" w:rsidRDefault="00683A65">
      <w:r>
        <w:t>приоритетность режимов комбин</w:t>
      </w:r>
      <w:r>
        <w:t>ированной выработки электрической и тепловой энергии в осенне-зимний период регулирования режимов работы генерирующего оборудования;</w:t>
      </w:r>
    </w:p>
    <w:p w:rsidR="00000000" w:rsidRDefault="00683A65">
      <w:r>
        <w:t>экономическая эффективность оперативных диспетчерских команд и распоряжений, основанная на оптимизации режимов работы Едино</w:t>
      </w:r>
      <w:r>
        <w:t>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000000" w:rsidRDefault="00683A65">
      <w:bookmarkStart w:id="118" w:name="sub_131010"/>
      <w:r>
        <w:t>ответственность субъектов оперативно-диспетчерского управления</w:t>
      </w:r>
      <w:r>
        <w:t xml:space="preserve">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порядка оперативно-диспетчерского управления в электроэнергетике и правил оптового рынка, утвержда</w:t>
      </w:r>
      <w:r>
        <w:t>емых Правительством Российской Федерации.</w:t>
      </w:r>
    </w:p>
    <w:p w:rsidR="00000000" w:rsidRDefault="00683A65">
      <w:bookmarkStart w:id="119" w:name="sub_13111"/>
      <w:bookmarkEnd w:id="118"/>
      <w:r>
        <w:t xml:space="preserve">Порядок реализации указанных принципов определяется настоящим Федеральным законом, а также </w:t>
      </w:r>
      <w:hyperlink r:id="rId52" w:history="1">
        <w:r>
          <w:rPr>
            <w:rStyle w:val="a4"/>
          </w:rPr>
          <w:t>правилами</w:t>
        </w:r>
      </w:hyperlink>
      <w:r>
        <w:t xml:space="preserve"> оптового рынка и иными нормативными правовыми актами, </w:t>
      </w:r>
      <w:r>
        <w:t>утверждаемыми Правительством Российской Федерации.</w:t>
      </w:r>
    </w:p>
    <w:p w:rsidR="00000000" w:rsidRDefault="00683A65">
      <w:bookmarkStart w:id="120" w:name="sub_132"/>
      <w:bookmarkEnd w:id="119"/>
      <w:r>
        <w:t>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w:t>
      </w:r>
      <w:r>
        <w:t>ваются правилами оптового рынка, утверждаемыми Правительством Российской Федерации.</w:t>
      </w:r>
    </w:p>
    <w:p w:rsidR="00000000" w:rsidRDefault="00683A65">
      <w:bookmarkStart w:id="121" w:name="sub_1322"/>
      <w:bookmarkEnd w:id="120"/>
      <w: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w:t>
      </w:r>
      <w:r>
        <w:t xml:space="preserve">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w:t>
      </w:r>
      <w:r>
        <w:lastRenderedPageBreak/>
        <w:t>обеспечивает безопасное и безавари</w:t>
      </w:r>
      <w:r>
        <w:t>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bookmarkEnd w:id="121"/>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w:t>
      </w:r>
      <w:r>
        <w:t>нтарии к статье 13 настоящего Федерального закона</w:t>
      </w:r>
    </w:p>
    <w:p w:rsidR="00000000" w:rsidRDefault="00683A65">
      <w:pPr>
        <w:pStyle w:val="a7"/>
      </w:pPr>
    </w:p>
    <w:p w:rsidR="00000000" w:rsidRDefault="00683A65">
      <w:pPr>
        <w:pStyle w:val="a5"/>
      </w:pPr>
      <w:bookmarkStart w:id="122" w:name="sub_14"/>
      <w:r>
        <w:rPr>
          <w:rStyle w:val="a3"/>
        </w:rPr>
        <w:t>Статья 14.</w:t>
      </w:r>
      <w:r>
        <w:t xml:space="preserve"> Функции субъектов оперативно-диспетчерского управления</w:t>
      </w:r>
    </w:p>
    <w:p w:rsidR="00000000" w:rsidRDefault="00683A65">
      <w:pPr>
        <w:pStyle w:val="a7"/>
        <w:rPr>
          <w:color w:val="000000"/>
          <w:sz w:val="16"/>
          <w:szCs w:val="16"/>
        </w:rPr>
      </w:pPr>
      <w:bookmarkStart w:id="123" w:name="sub_141"/>
      <w:bookmarkEnd w:id="122"/>
      <w:r>
        <w:rPr>
          <w:color w:val="000000"/>
          <w:sz w:val="16"/>
          <w:szCs w:val="16"/>
        </w:rPr>
        <w:t>Информация об изменениях:</w:t>
      </w:r>
    </w:p>
    <w:bookmarkEnd w:id="123"/>
    <w:p w:rsidR="00000000" w:rsidRDefault="00683A65">
      <w:pPr>
        <w:pStyle w:val="a8"/>
      </w:pPr>
      <w:r>
        <w:fldChar w:fldCharType="begin"/>
      </w:r>
      <w:r>
        <w:instrText>HYPERLINK "garantF1://71328168.14"</w:instrText>
      </w:r>
      <w:r>
        <w:fldChar w:fldCharType="separate"/>
      </w:r>
      <w:r>
        <w:rPr>
          <w:rStyle w:val="a4"/>
        </w:rPr>
        <w:t>Федеральным законом</w:t>
      </w:r>
      <w:r>
        <w:fldChar w:fldCharType="end"/>
      </w:r>
      <w:r>
        <w:t xml:space="preserve"> от 23 июня 2016 г. N 196-ФЗ в </w:t>
      </w:r>
      <w:r>
        <w:t>пункт 1 статьи 14 внесены изменения</w:t>
      </w:r>
    </w:p>
    <w:p w:rsidR="00000000" w:rsidRDefault="00683A65">
      <w:pPr>
        <w:pStyle w:val="a8"/>
      </w:pPr>
      <w:hyperlink r:id="rId53" w:history="1">
        <w:r>
          <w:rPr>
            <w:rStyle w:val="a4"/>
          </w:rPr>
          <w:t>См. текст пункта в предыдущей редакции</w:t>
        </w:r>
      </w:hyperlink>
    </w:p>
    <w:p w:rsidR="00000000" w:rsidRDefault="00683A65">
      <w:r>
        <w:t>1. Системный оператор осуществляет:</w:t>
      </w:r>
    </w:p>
    <w:p w:rsidR="00000000" w:rsidRDefault="00683A65">
      <w:r>
        <w:t>обеспечение соблюдения установленных параметров надежности функционирования Единой энергетической системы Р</w:t>
      </w:r>
      <w:r>
        <w:t>оссии и качества электрической энергии;</w:t>
      </w:r>
    </w:p>
    <w:p w:rsidR="00000000" w:rsidRDefault="00683A65">
      <w:r>
        <w:t xml:space="preserve">управление технологическими режимами работы объектов электроэнергетики в порядке, устанавливаемом </w:t>
      </w:r>
      <w:hyperlink r:id="rId54" w:history="1">
        <w:r>
          <w:rPr>
            <w:rStyle w:val="a4"/>
          </w:rPr>
          <w:t>правилами</w:t>
        </w:r>
      </w:hyperlink>
      <w:r>
        <w:t xml:space="preserve"> оптового рынка, утверждаемыми Правительством Российской Федерации;</w:t>
      </w:r>
    </w:p>
    <w:p w:rsidR="00000000" w:rsidRDefault="00683A65">
      <w:r>
        <w:t>у</w:t>
      </w:r>
      <w:r>
        <w:t>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w:t>
      </w:r>
      <w:r>
        <w:t>ических мощностей;</w:t>
      </w:r>
    </w:p>
    <w:p w:rsidR="00000000" w:rsidRDefault="00683A65">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w:t>
      </w:r>
      <w:r>
        <w:t>ной энергетической системы России и участие в их реализации;</w:t>
      </w:r>
    </w:p>
    <w:p w:rsidR="00000000" w:rsidRDefault="00683A65">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000000" w:rsidRDefault="00683A65">
      <w:bookmarkStart w:id="124" w:name="sub_1417"/>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bookmarkEnd w:id="124"/>
    <w:p w:rsidR="00000000" w:rsidRDefault="00683A65">
      <w:r>
        <w:t>разработку оп</w:t>
      </w:r>
      <w:r>
        <w:t>тимальных суточных графиков работы электростанций и электрических сетей Единой энергетической системы России;</w:t>
      </w:r>
    </w:p>
    <w:p w:rsidR="00000000" w:rsidRDefault="00683A65">
      <w:bookmarkStart w:id="125" w:name="sub_1419"/>
      <w:r>
        <w:t>регулирование частоты электрического тока и перетоков мощности, обеспечение функционирования устройств противоаварийной и режимной автомат</w:t>
      </w:r>
      <w:r>
        <w:t>ики;</w:t>
      </w:r>
    </w:p>
    <w:bookmarkEnd w:id="125"/>
    <w:p w:rsidR="00000000" w:rsidRDefault="00683A65">
      <w: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w:t>
      </w:r>
      <w:r>
        <w:t xml:space="preserve">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55" w:history="1">
        <w:r>
          <w:rPr>
            <w:rStyle w:val="a4"/>
          </w:rPr>
          <w:t>правилами</w:t>
        </w:r>
      </w:hyperlink>
      <w:r>
        <w:t xml:space="preserve"> оптового рынка;</w:t>
      </w:r>
    </w:p>
    <w:p w:rsidR="00000000" w:rsidRDefault="00683A65">
      <w:r>
        <w:t>участие в формировании и выдаче при присоединении</w:t>
      </w:r>
      <w:r>
        <w:t xml:space="preserve">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000000" w:rsidRDefault="00683A65">
      <w:r>
        <w:t>участие в осуществлении уп</w:t>
      </w:r>
      <w:r>
        <w:t xml:space="preserve">олномоченными федеральными органами </w:t>
      </w:r>
      <w:r>
        <w:lastRenderedPageBreak/>
        <w:t>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w:t>
      </w:r>
      <w:r>
        <w:t>ческой системы России;</w:t>
      </w:r>
    </w:p>
    <w:p w:rsidR="00000000" w:rsidRDefault="00683A65">
      <w:r>
        <w:t>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w:t>
      </w:r>
      <w:r>
        <w:t>мированию технологического резерва мощностей в целях обеспечения надежности функционирования Единой энергетической системы России в порядке, установленном Правительством Российской Федерации.</w:t>
      </w:r>
    </w:p>
    <w:p w:rsidR="00000000" w:rsidRDefault="00683A65">
      <w:pPr>
        <w:pStyle w:val="a7"/>
        <w:rPr>
          <w:color w:val="000000"/>
          <w:sz w:val="16"/>
          <w:szCs w:val="16"/>
        </w:rPr>
      </w:pPr>
      <w:bookmarkStart w:id="126" w:name="sub_142"/>
      <w:r>
        <w:rPr>
          <w:color w:val="000000"/>
          <w:sz w:val="16"/>
          <w:szCs w:val="16"/>
        </w:rPr>
        <w:t>Информация об изменениях:</w:t>
      </w:r>
    </w:p>
    <w:bookmarkEnd w:id="126"/>
    <w:p w:rsidR="00000000" w:rsidRDefault="00683A65">
      <w:pPr>
        <w:pStyle w:val="a8"/>
      </w:pPr>
      <w:r>
        <w:fldChar w:fldCharType="begin"/>
      </w:r>
      <w:r>
        <w:instrText>HYPERLINK "garantF1://12056787.1102"</w:instrText>
      </w:r>
      <w:r>
        <w:fldChar w:fldCharType="separate"/>
      </w:r>
      <w:r>
        <w:rPr>
          <w:rStyle w:val="a4"/>
        </w:rPr>
        <w:t>Федеральным законом</w:t>
      </w:r>
      <w:r>
        <w:fldChar w:fldCharType="end"/>
      </w:r>
      <w:r>
        <w:t xml:space="preserve"> от 4 ноября 2007 г. N 250-ФЗ пункт 2 статьи 14 изложен в новой редакции, </w:t>
      </w:r>
      <w:hyperlink r:id="rId56" w:history="1">
        <w:r>
          <w:rPr>
            <w:rStyle w:val="a4"/>
          </w:rPr>
          <w:t>вступающей в силу</w:t>
        </w:r>
      </w:hyperlink>
      <w:r>
        <w:t xml:space="preserve"> по истечении трехсот шестидесяти пяти дней после дня </w:t>
      </w:r>
      <w:hyperlink r:id="rId57" w:history="1">
        <w:r>
          <w:rPr>
            <w:rStyle w:val="a4"/>
          </w:rPr>
          <w:t>вступления в силу</w:t>
        </w:r>
      </w:hyperlink>
      <w:r>
        <w:t xml:space="preserve"> названного Федерального закона</w:t>
      </w:r>
    </w:p>
    <w:p w:rsidR="00000000" w:rsidRDefault="00683A65">
      <w:pPr>
        <w:pStyle w:val="a8"/>
      </w:pPr>
      <w:hyperlink r:id="rId58" w:history="1">
        <w:r>
          <w:rPr>
            <w:rStyle w:val="a4"/>
          </w:rPr>
          <w:t>См. текст пункта в предыдущей редакции</w:t>
        </w:r>
      </w:hyperlink>
    </w:p>
    <w:p w:rsidR="00000000" w:rsidRDefault="00683A65">
      <w:r>
        <w:t>2. Субъекты оперативно-диспетчерского управления в технологически изолированных территориальных электроэнергет</w:t>
      </w:r>
      <w:r>
        <w:t>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w:t>
      </w:r>
      <w:r>
        <w:t>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000000" w:rsidRDefault="00683A65">
      <w:bookmarkStart w:id="127" w:name="sub_143"/>
      <w:r>
        <w:t>3. Субъекты электроэнергетики вправе не</w:t>
      </w:r>
      <w:r>
        <w:t xml:space="preserve">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bookmarkEnd w:id="127"/>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комментарии </w:t>
      </w:r>
      <w:r>
        <w:t>к статье 14 настоящего Федерального закона</w:t>
      </w:r>
    </w:p>
    <w:p w:rsidR="00000000" w:rsidRDefault="00683A65">
      <w:pPr>
        <w:pStyle w:val="a7"/>
      </w:pPr>
    </w:p>
    <w:p w:rsidR="00000000" w:rsidRDefault="00683A65">
      <w:pPr>
        <w:pStyle w:val="a5"/>
      </w:pPr>
      <w:bookmarkStart w:id="128" w:name="sub_15"/>
      <w:r>
        <w:rPr>
          <w:rStyle w:val="a3"/>
        </w:rPr>
        <w:t>Статья 15.</w:t>
      </w:r>
      <w:r>
        <w:t xml:space="preserve"> Аварийные электроэнергетические режимы</w:t>
      </w:r>
    </w:p>
    <w:bookmarkEnd w:id="128"/>
    <w:p w:rsidR="00000000" w:rsidRDefault="00683A65">
      <w:r>
        <w:t xml:space="preserve">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w:t>
      </w:r>
      <w:r>
        <w:t>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w:t>
      </w:r>
      <w:r>
        <w:t xml:space="preserve">авления в аварийных электроэнергетических режимах и соответствующие обязанности субъектов электроэнергетики устанавливаются </w:t>
      </w:r>
      <w:hyperlink r:id="rId59" w:history="1">
        <w:r>
          <w:rPr>
            <w:rStyle w:val="a4"/>
          </w:rPr>
          <w:t>правилами</w:t>
        </w:r>
      </w:hyperlink>
      <w:r>
        <w:t xml:space="preserve"> оперативно-диспетчерского управления в электроэнергетике, утверждаемыми Правительством</w:t>
      </w:r>
      <w:r>
        <w:t xml:space="preserve"> Российской Федерации.</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15 настоящего Федерального закона</w:t>
      </w:r>
    </w:p>
    <w:p w:rsidR="00000000" w:rsidRDefault="00683A65">
      <w:pPr>
        <w:pStyle w:val="a7"/>
      </w:pPr>
    </w:p>
    <w:p w:rsidR="00000000" w:rsidRDefault="00683A65">
      <w:pPr>
        <w:pStyle w:val="a5"/>
      </w:pPr>
      <w:bookmarkStart w:id="129" w:name="sub_16"/>
      <w:r>
        <w:rPr>
          <w:rStyle w:val="a3"/>
        </w:rPr>
        <w:t>Статья 16.</w:t>
      </w:r>
      <w:r>
        <w:t xml:space="preserve"> Оказание услуг по оперативно-диспетчерскому управлению в электроэнергетике</w:t>
      </w:r>
    </w:p>
    <w:p w:rsidR="00000000" w:rsidRDefault="00683A65">
      <w:bookmarkStart w:id="130" w:name="sub_161"/>
      <w:bookmarkEnd w:id="129"/>
      <w:r>
        <w:t>1. Системный оператор (в технологически изолированных террит</w:t>
      </w:r>
      <w:r>
        <w:t xml:space="preserve">ориальных электроэнергетических системах - субъект оперативно-диспетчерского управления в электроэнергетике, определяемый Правительством Российской Федерации) оказывает </w:t>
      </w:r>
      <w:r>
        <w:lastRenderedPageBreak/>
        <w:t>на возмездной договорной основе услуги по оперативно-диспетчерскому управлению в электр</w:t>
      </w:r>
      <w:r>
        <w:t>оэнергетике субъектам электроэнергетики и потребителям электрической энергии.</w:t>
      </w:r>
    </w:p>
    <w:p w:rsidR="00000000" w:rsidRDefault="00683A65">
      <w:bookmarkStart w:id="131" w:name="sub_16102"/>
      <w:bookmarkEnd w:id="130"/>
      <w:r>
        <w:t xml:space="preserve">Правительство Российской Федерации устанавливает </w:t>
      </w:r>
      <w:hyperlink r:id="rId60" w:history="1">
        <w:r>
          <w:rPr>
            <w:rStyle w:val="a4"/>
          </w:rPr>
          <w:t>критерии и порядок</w:t>
        </w:r>
      </w:hyperlink>
      <w:r>
        <w:t xml:space="preserve"> отнесения субъектов электроэнергетики и потребителей элект</w:t>
      </w:r>
      <w:r>
        <w:t>рической энергии к кругу лиц, подлежащих такому обязательному обслуживанию, а также основы ценообразования и порядок оплаты указанных услуг, в число которых наряду с другими услугами входят следующие услуги:</w:t>
      </w:r>
    </w:p>
    <w:bookmarkEnd w:id="131"/>
    <w:p w:rsidR="00000000" w:rsidRDefault="00683A65">
      <w:r>
        <w:t>управление технологическими режимами ра</w:t>
      </w:r>
      <w:r>
        <w:t>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000000" w:rsidRDefault="00683A65">
      <w:bookmarkStart w:id="132" w:name="sub_16104"/>
      <w:r>
        <w:t>обеспечение надежности функционирования электроэнерг</w:t>
      </w:r>
      <w:r>
        <w:t>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bookmarkEnd w:id="132"/>
    <w:p w:rsidR="00000000" w:rsidRDefault="00683A65">
      <w:r>
        <w:t>Субъекты элект</w:t>
      </w:r>
      <w:r>
        <w:t xml:space="preserve">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w:t>
      </w:r>
      <w:r>
        <w:t>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w:t>
      </w:r>
      <w:r>
        <w:t>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w:t>
      </w:r>
      <w:r>
        <w:t>й энергетической системы России (технологически изолированных территориальных электроэнергетических систем).</w:t>
      </w:r>
    </w:p>
    <w:p w:rsidR="00000000" w:rsidRDefault="00683A65">
      <w:bookmarkStart w:id="133" w:name="sub_162"/>
      <w:r>
        <w:t>2. Заключение договоров оказания услуг по оперативно-диспетчерскому управлению в электроэнергетике субъектами электроэнергетики и потребител</w:t>
      </w:r>
      <w:r>
        <w:t xml:space="preserve">ями электрической энергии, отнесенными в соответствии с </w:t>
      </w:r>
      <w:hyperlink w:anchor="sub_161" w:history="1">
        <w:r>
          <w:rPr>
            <w:rStyle w:val="a4"/>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w:t>
      </w:r>
      <w:r>
        <w:t>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w:t>
      </w:r>
      <w:r>
        <w:t xml:space="preserve"> единой национальной (общероссийской) электрической сетью.</w:t>
      </w:r>
    </w:p>
    <w:bookmarkStart w:id="134" w:name="sub_1622"/>
    <w:bookmarkEnd w:id="133"/>
    <w:p w:rsidR="00000000" w:rsidRDefault="00683A65">
      <w:r>
        <w:fldChar w:fldCharType="begin"/>
      </w:r>
      <w:r>
        <w:instrText>HYPERLINK \l "sub_330"</w:instrText>
      </w:r>
      <w:r>
        <w:fldChar w:fldCharType="separate"/>
      </w:r>
      <w:r>
        <w:rPr>
          <w:rStyle w:val="a4"/>
        </w:rPr>
        <w:t>Субъекты электроэнергетики</w:t>
      </w:r>
      <w:r>
        <w:fldChar w:fldCharType="end"/>
      </w:r>
      <w:r>
        <w:t xml:space="preserve">, </w:t>
      </w:r>
      <w:hyperlink w:anchor="sub_48" w:history="1">
        <w:r>
          <w:rPr>
            <w:rStyle w:val="a4"/>
          </w:rPr>
          <w:t>потребители электрической энергии</w:t>
        </w:r>
      </w:hyperlink>
      <w:r>
        <w:t xml:space="preserve"> несут ответственность за нарушение установленного порядка исполнения оп</w:t>
      </w:r>
      <w:r>
        <w:t>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000000" w:rsidRDefault="00683A65">
      <w:bookmarkStart w:id="135" w:name="sub_163"/>
      <w:bookmarkEnd w:id="134"/>
      <w:r>
        <w:t xml:space="preserve">3. </w:t>
      </w:r>
      <w:hyperlink r:id="rId61" w:history="1">
        <w:r>
          <w:rPr>
            <w:rStyle w:val="a4"/>
          </w:rPr>
          <w:t>Утратил силу</w:t>
        </w:r>
      </w:hyperlink>
      <w:r>
        <w:t>.</w:t>
      </w:r>
    </w:p>
    <w:bookmarkEnd w:id="135"/>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См.</w:t>
      </w:r>
      <w:r>
        <w:t xml:space="preserve"> текст </w:t>
      </w:r>
      <w:hyperlink r:id="rId62" w:history="1">
        <w:r>
          <w:rPr>
            <w:rStyle w:val="a4"/>
          </w:rPr>
          <w:t>пункта 3 статьи 16</w:t>
        </w:r>
      </w:hyperlink>
    </w:p>
    <w:p w:rsidR="00000000" w:rsidRDefault="00683A65">
      <w:bookmarkStart w:id="136" w:name="sub_164"/>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63" w:history="1">
        <w:r>
          <w:rPr>
            <w:rStyle w:val="a4"/>
          </w:rPr>
          <w:t>законодательством</w:t>
        </w:r>
      </w:hyperlink>
      <w:r>
        <w:t xml:space="preserve"> о естественных монополиях и со </w:t>
      </w:r>
      <w:hyperlink w:anchor="sub_20" w:history="1">
        <w:r>
          <w:rPr>
            <w:rStyle w:val="a4"/>
          </w:rPr>
          <w:t>статьями 20</w:t>
        </w:r>
      </w:hyperlink>
      <w:r>
        <w:t xml:space="preserve"> и </w:t>
      </w:r>
      <w:hyperlink w:anchor="sub_25" w:history="1">
        <w:r>
          <w:rPr>
            <w:rStyle w:val="a4"/>
          </w:rPr>
          <w:t>25</w:t>
        </w:r>
      </w:hyperlink>
      <w:r>
        <w:t xml:space="preserve"> настоящего Федерального закона.</w:t>
      </w:r>
    </w:p>
    <w:bookmarkEnd w:id="136"/>
    <w:p w:rsidR="00000000" w:rsidRDefault="00683A65">
      <w:pPr>
        <w:pStyle w:val="a7"/>
        <w:rPr>
          <w:color w:val="000000"/>
          <w:sz w:val="16"/>
          <w:szCs w:val="16"/>
        </w:rPr>
      </w:pPr>
      <w:r>
        <w:rPr>
          <w:color w:val="000000"/>
          <w:sz w:val="16"/>
          <w:szCs w:val="16"/>
        </w:rPr>
        <w:t>ГАРАНТ:</w:t>
      </w:r>
    </w:p>
    <w:p w:rsidR="00000000" w:rsidRDefault="00683A65">
      <w:pPr>
        <w:pStyle w:val="a7"/>
      </w:pPr>
      <w:r>
        <w:lastRenderedPageBreak/>
        <w:t>См. комментарии к статье 16 настоящего Федерального закона</w:t>
      </w:r>
    </w:p>
    <w:p w:rsidR="00000000" w:rsidRDefault="00683A65">
      <w:pPr>
        <w:pStyle w:val="a7"/>
      </w:pPr>
    </w:p>
    <w:p w:rsidR="00000000" w:rsidRDefault="00683A65">
      <w:pPr>
        <w:pStyle w:val="a5"/>
      </w:pPr>
      <w:bookmarkStart w:id="137" w:name="sub_17"/>
      <w:r>
        <w:rPr>
          <w:rStyle w:val="a3"/>
        </w:rPr>
        <w:t>Статья 17.</w:t>
      </w:r>
      <w:r>
        <w:t xml:space="preserve"> Контроль за системой оперативно-диспетчерского управления</w:t>
      </w:r>
    </w:p>
    <w:p w:rsidR="00000000" w:rsidRDefault="00683A65">
      <w:pPr>
        <w:pStyle w:val="a7"/>
        <w:rPr>
          <w:color w:val="000000"/>
          <w:sz w:val="16"/>
          <w:szCs w:val="16"/>
        </w:rPr>
      </w:pPr>
      <w:bookmarkStart w:id="138" w:name="sub_171"/>
      <w:bookmarkEnd w:id="137"/>
      <w:r>
        <w:rPr>
          <w:color w:val="000000"/>
          <w:sz w:val="16"/>
          <w:szCs w:val="16"/>
        </w:rPr>
        <w:t>Информация об изменениях:</w:t>
      </w:r>
    </w:p>
    <w:bookmarkEnd w:id="138"/>
    <w:p w:rsidR="00000000" w:rsidRDefault="00683A65">
      <w:pPr>
        <w:pStyle w:val="a8"/>
      </w:pPr>
      <w:r>
        <w:fldChar w:fldCharType="begin"/>
      </w:r>
      <w:r>
        <w:instrText>HYPERLINK "garantF1://12077490.141"</w:instrText>
      </w:r>
      <w:r>
        <w:fldChar w:fldCharType="separate"/>
      </w:r>
      <w:r>
        <w:rPr>
          <w:rStyle w:val="a4"/>
        </w:rPr>
        <w:t>Федеральным законом</w:t>
      </w:r>
      <w:r>
        <w:fldChar w:fldCharType="end"/>
      </w:r>
      <w:r>
        <w:t xml:space="preserve"> от 26 июля 2010 г. N 187-ФЗ пункт 1 статьи 17 изложен в новой редакции</w:t>
      </w:r>
    </w:p>
    <w:p w:rsidR="00000000" w:rsidRDefault="00683A65">
      <w:pPr>
        <w:pStyle w:val="a8"/>
      </w:pPr>
      <w:hyperlink r:id="rId64" w:history="1">
        <w:r>
          <w:rPr>
            <w:rStyle w:val="a4"/>
          </w:rPr>
          <w:t>См. текст пункта в предыдущей редакции</w:t>
        </w:r>
      </w:hyperlink>
    </w:p>
    <w:p w:rsidR="00000000" w:rsidRDefault="00683A65">
      <w:r>
        <w:t xml:space="preserve">1. Контроль за системой оперативно-диспетчерского управления, в том числе контроль за соблюдением субъектами оперативно-диспетчерского управления </w:t>
      </w:r>
      <w:hyperlink r:id="rId65" w:history="1">
        <w:r>
          <w:rPr>
            <w:rStyle w:val="a4"/>
          </w:rPr>
          <w:t>правил</w:t>
        </w:r>
      </w:hyperlink>
      <w:r>
        <w:t xml:space="preserve"> оптового </w:t>
      </w:r>
      <w:r>
        <w:t xml:space="preserve">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порядок оперативно-диспетчерского управления в </w:t>
      </w:r>
      <w:r>
        <w:t>электроэнергетике, права осуществлять профессиональную деятельность в сфере оперативно-диспетчерского управления.</w:t>
      </w:r>
    </w:p>
    <w:p w:rsidR="00000000" w:rsidRDefault="00683A65">
      <w:bookmarkStart w:id="139" w:name="sub_172"/>
      <w:r>
        <w:t xml:space="preserve">2. </w:t>
      </w:r>
      <w:hyperlink r:id="rId66" w:history="1">
        <w:r>
          <w:rPr>
            <w:rStyle w:val="a4"/>
          </w:rPr>
          <w:t>Утратил силу</w:t>
        </w:r>
      </w:hyperlink>
      <w:r>
        <w:t>.</w:t>
      </w:r>
    </w:p>
    <w:bookmarkEnd w:id="139"/>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67" w:history="1">
        <w:r>
          <w:rPr>
            <w:rStyle w:val="a4"/>
          </w:rPr>
          <w:t>пун</w:t>
        </w:r>
        <w:r>
          <w:rPr>
            <w:rStyle w:val="a4"/>
          </w:rPr>
          <w:t>кта 2 статьи 17</w:t>
        </w:r>
      </w:hyperlink>
    </w:p>
    <w:p w:rsidR="00000000" w:rsidRDefault="00683A65">
      <w:bookmarkStart w:id="140" w:name="sub_173"/>
      <w: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bookmarkEnd w:id="140"/>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17 настоящего Федерального закона</w:t>
      </w:r>
    </w:p>
    <w:p w:rsidR="00000000" w:rsidRDefault="00683A65">
      <w:pPr>
        <w:pStyle w:val="a7"/>
      </w:pPr>
    </w:p>
    <w:p w:rsidR="00000000" w:rsidRDefault="00683A65">
      <w:pPr>
        <w:pStyle w:val="a5"/>
      </w:pPr>
      <w:bookmarkStart w:id="141" w:name="sub_18"/>
      <w:r>
        <w:rPr>
          <w:rStyle w:val="a3"/>
        </w:rPr>
        <w:t>Статья 18.</w:t>
      </w:r>
      <w:r>
        <w:t xml:space="preserve"> Гражданско-правовая ответственность субъектов оперативно-диспетчерского управления</w:t>
      </w:r>
    </w:p>
    <w:p w:rsidR="00000000" w:rsidRDefault="00683A65">
      <w:bookmarkStart w:id="142" w:name="sub_181"/>
      <w:bookmarkEnd w:id="141"/>
      <w:r>
        <w:t>1. За действия (бездействие), повлекшие за собой неблагоприятные посл</w:t>
      </w:r>
      <w:r>
        <w:t>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000000" w:rsidRDefault="00683A65">
      <w:bookmarkStart w:id="143" w:name="sub_182"/>
      <w:bookmarkEnd w:id="142"/>
      <w:r>
        <w:t xml:space="preserve">2. За убытки, причиненные </w:t>
      </w:r>
      <w:r>
        <w:t>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w:t>
      </w:r>
      <w:r>
        <w:t>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w:t>
      </w:r>
      <w:r>
        <w:t>озничных рынков.</w:t>
      </w:r>
    </w:p>
    <w:p w:rsidR="00000000" w:rsidRDefault="00683A65">
      <w:bookmarkStart w:id="144" w:name="sub_1822"/>
      <w:bookmarkEnd w:id="143"/>
      <w:r>
        <w:t>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w:t>
      </w:r>
      <w:r>
        <w:t xml:space="preserve">етствии с гражданским </w:t>
      </w:r>
      <w:hyperlink r:id="rId68" w:history="1">
        <w:r>
          <w:rPr>
            <w:rStyle w:val="a4"/>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w:t>
      </w:r>
      <w:r>
        <w:t xml:space="preserve"> совершены умышленно или по грубой неосторожности.</w:t>
      </w:r>
    </w:p>
    <w:p w:rsidR="00000000" w:rsidRDefault="00683A65">
      <w:bookmarkStart w:id="145" w:name="sub_183"/>
      <w:bookmarkEnd w:id="144"/>
      <w:r>
        <w:t xml:space="preserve">3. В целях защиты имущественных интересов субъектов электроэнергетики и потребителей электрической энергии от указанных в </w:t>
      </w:r>
      <w:hyperlink w:anchor="sub_182" w:history="1">
        <w:r>
          <w:rPr>
            <w:rStyle w:val="a4"/>
          </w:rPr>
          <w:t>пункте 2</w:t>
        </w:r>
      </w:hyperlink>
      <w:r>
        <w:t xml:space="preserve"> настоящей статьи действий (бездейс</w:t>
      </w:r>
      <w:r>
        <w:t xml:space="preserve">твия) системный оператор и иные субъекты оперативно-диспетчерского управления в технологически изолированных </w:t>
      </w:r>
      <w:r>
        <w:lastRenderedPageBreak/>
        <w:t>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w:t>
      </w:r>
      <w:r>
        <w:t>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w:t>
      </w:r>
      <w:r>
        <w:t>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w:t>
      </w:r>
      <w:r>
        <w:t xml:space="preserve">тической системы России и технологически изолированной территориальной электроэнергетической системы в соответствии с </w:t>
      </w:r>
      <w:hyperlink r:id="rId69" w:history="1">
        <w:r>
          <w:rPr>
            <w:rStyle w:val="a4"/>
          </w:rPr>
          <w:t>законодательством</w:t>
        </w:r>
      </w:hyperlink>
      <w:r>
        <w:t xml:space="preserve"> Российской Федерации о страховой деятельности. Предельный объем средств, предназначе</w:t>
      </w:r>
      <w:r>
        <w:t>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w:t>
      </w:r>
      <w:r>
        <w:t>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w:t>
      </w:r>
      <w:r>
        <w:t>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bookmarkEnd w:id="145"/>
    <w:p w:rsidR="00000000" w:rsidRDefault="00683A65">
      <w:r>
        <w:t xml:space="preserve">Организация, осуществляющая страхование, определяется на основе открытого </w:t>
      </w:r>
      <w:r>
        <w:t>конкурса.</w:t>
      </w:r>
    </w:p>
    <w:p w:rsidR="00000000" w:rsidRDefault="00683A65">
      <w:bookmarkStart w:id="146" w:name="sub_184"/>
      <w:r>
        <w:t xml:space="preserve">4. Для защиты своих имущественных интересов от указанных в </w:t>
      </w:r>
      <w:hyperlink w:anchor="sub_182" w:history="1">
        <w:r>
          <w:rPr>
            <w:rStyle w:val="a4"/>
          </w:rPr>
          <w:t>пункте 2</w:t>
        </w:r>
      </w:hyperlink>
      <w:r>
        <w:t xml:space="preserve"> настоящей статьи действий (бездействия) </w:t>
      </w:r>
      <w:hyperlink w:anchor="sub_330" w:history="1">
        <w:r>
          <w:rPr>
            <w:rStyle w:val="a4"/>
          </w:rPr>
          <w:t>субъекты электроэнергетики</w:t>
        </w:r>
      </w:hyperlink>
      <w:r>
        <w:t xml:space="preserve"> и потребители электрической энергии вправе осуществлят</w:t>
      </w:r>
      <w:r>
        <w:t>ь дополнительное добровольное страхование своих предпринимательских рисков.</w:t>
      </w:r>
    </w:p>
    <w:bookmarkEnd w:id="146"/>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18 настоящего Федерального закона</w:t>
      </w:r>
    </w:p>
    <w:p w:rsidR="00000000" w:rsidRDefault="00683A65">
      <w:pPr>
        <w:pStyle w:val="a7"/>
      </w:pPr>
    </w:p>
    <w:p w:rsidR="00000000" w:rsidRDefault="00683A65">
      <w:pPr>
        <w:pStyle w:val="a5"/>
      </w:pPr>
      <w:bookmarkStart w:id="147" w:name="sub_19"/>
      <w:r>
        <w:rPr>
          <w:rStyle w:val="a3"/>
        </w:rPr>
        <w:t>Статья 19.</w:t>
      </w:r>
      <w:r>
        <w:t xml:space="preserve"> Оперативно-диспетчерское управление в технологически изолированных территориальных элект</w:t>
      </w:r>
      <w:r>
        <w:t>роэнергетических системах</w:t>
      </w:r>
    </w:p>
    <w:bookmarkEnd w:id="147"/>
    <w:p w:rsidR="00000000" w:rsidRDefault="00683A65">
      <w:r>
        <w:t>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w:t>
      </w:r>
      <w:r>
        <w:t xml:space="preserve"> в пределах этих систем субъектами оперативно-диспетчерского управления без участия системного оператора. Перечень таких субъектов и порядок осуществления оперативно-диспетчерского управления в указанных системах определяются Правительством Российской Феде</w:t>
      </w:r>
      <w:r>
        <w:t>рации.</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19 настоящего Федерального закона</w:t>
      </w:r>
    </w:p>
    <w:p w:rsidR="00000000" w:rsidRDefault="00683A65">
      <w:pPr>
        <w:pStyle w:val="a7"/>
      </w:pPr>
    </w:p>
    <w:p w:rsidR="00000000" w:rsidRDefault="00683A65">
      <w:pPr>
        <w:pStyle w:val="1"/>
      </w:pPr>
      <w:bookmarkStart w:id="148" w:name="sub_500"/>
      <w:r>
        <w:t>Глава 5. Система государственного регулирования и контроля в электроэнергетике</w:t>
      </w:r>
    </w:p>
    <w:bookmarkEnd w:id="148"/>
    <w:p w:rsidR="00000000" w:rsidRDefault="00683A65"/>
    <w:p w:rsidR="00000000" w:rsidRDefault="00683A65">
      <w:pPr>
        <w:pStyle w:val="a5"/>
      </w:pPr>
      <w:bookmarkStart w:id="149" w:name="sub_20"/>
      <w:r>
        <w:rPr>
          <w:rStyle w:val="a3"/>
        </w:rPr>
        <w:t>Статья 20.</w:t>
      </w:r>
      <w:r>
        <w:t xml:space="preserve"> Принципы и методы государственного регулирования и контроля в электроэнергетике</w:t>
      </w:r>
    </w:p>
    <w:p w:rsidR="00000000" w:rsidRDefault="00683A65">
      <w:pPr>
        <w:pStyle w:val="a7"/>
        <w:rPr>
          <w:color w:val="000000"/>
          <w:sz w:val="16"/>
          <w:szCs w:val="16"/>
        </w:rPr>
      </w:pPr>
      <w:bookmarkStart w:id="150" w:name="sub_201"/>
      <w:bookmarkEnd w:id="149"/>
      <w:r>
        <w:rPr>
          <w:color w:val="000000"/>
          <w:sz w:val="16"/>
          <w:szCs w:val="16"/>
        </w:rPr>
        <w:t>Информация об изменениях:</w:t>
      </w:r>
    </w:p>
    <w:bookmarkEnd w:id="150"/>
    <w:p w:rsidR="00000000" w:rsidRDefault="00683A65">
      <w:pPr>
        <w:pStyle w:val="a8"/>
      </w:pPr>
      <w:r>
        <w:lastRenderedPageBreak/>
        <w:fldChar w:fldCharType="begin"/>
      </w:r>
      <w:r>
        <w:instrText>HYPERLINK "garantF1://12088101.618"</w:instrText>
      </w:r>
      <w:r>
        <w:fldChar w:fldCharType="separate"/>
      </w:r>
      <w:r>
        <w:rPr>
          <w:rStyle w:val="a4"/>
        </w:rPr>
        <w:t>Федеральным законом</w:t>
      </w:r>
      <w:r>
        <w:fldChar w:fldCharType="end"/>
      </w:r>
      <w:r>
        <w:t xml:space="preserve"> от 18 июля 2011 г. N 242-ФЗ в пункт 1 статьи 20 внесены изменения, </w:t>
      </w:r>
      <w:hyperlink r:id="rId70" w:history="1">
        <w:r>
          <w:rPr>
            <w:rStyle w:val="a4"/>
          </w:rPr>
          <w:t>вступающие в силу</w:t>
        </w:r>
      </w:hyperlink>
      <w:r>
        <w:t xml:space="preserve"> с 1 августа 2011 г.</w:t>
      </w:r>
    </w:p>
    <w:p w:rsidR="00000000" w:rsidRDefault="00683A65">
      <w:pPr>
        <w:pStyle w:val="a8"/>
      </w:pPr>
      <w:hyperlink r:id="rId71" w:history="1">
        <w:r>
          <w:rPr>
            <w:rStyle w:val="a4"/>
          </w:rPr>
          <w:t>См. текст пункта в предыдущей редакции</w:t>
        </w:r>
      </w:hyperlink>
    </w:p>
    <w:p w:rsidR="00000000" w:rsidRDefault="00683A65">
      <w:r>
        <w:t>1. Основными принципами государственного регулирования и контроля в электроэнергетике являются:</w:t>
      </w:r>
    </w:p>
    <w:p w:rsidR="00000000" w:rsidRDefault="00683A65">
      <w:r>
        <w:t>обеспечение</w:t>
      </w:r>
      <w:r>
        <w:t xml:space="preserve">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000000" w:rsidRDefault="00683A65">
      <w:r>
        <w:t>эффективное управление г</w:t>
      </w:r>
      <w:r>
        <w:t>осударственной собственностью в электроэнергетике;</w:t>
      </w:r>
    </w:p>
    <w:p w:rsidR="00000000" w:rsidRDefault="00683A65">
      <w:bookmarkStart w:id="151" w:name="sub_2014"/>
      <w:r>
        <w:t>достижение баланса экономических интересов поставщиков и потребителей электрической энергии;</w:t>
      </w:r>
    </w:p>
    <w:p w:rsidR="00000000" w:rsidRDefault="00683A65">
      <w:bookmarkStart w:id="152" w:name="sub_2015"/>
      <w:bookmarkEnd w:id="151"/>
      <w:r>
        <w:t>обеспечение доступности электрической энергии для потребителей и защита их прав;</w:t>
      </w:r>
    </w:p>
    <w:p w:rsidR="00000000" w:rsidRDefault="00683A65">
      <w:bookmarkStart w:id="153" w:name="sub_2016"/>
      <w:bookmarkEnd w:id="152"/>
      <w:r>
        <w:t>обеспечение защиты потребителей от необоснованного повышения цен (тарифов) на электрическую энергию (мощность);</w:t>
      </w:r>
    </w:p>
    <w:bookmarkEnd w:id="153"/>
    <w:p w:rsidR="00000000" w:rsidRDefault="00683A65">
      <w:r>
        <w:t>создание необходимых условий для привлечения инвестиций в целях развития и функционирования российской электроэнергетической си</w:t>
      </w:r>
      <w:r>
        <w:t>стемы;</w:t>
      </w:r>
    </w:p>
    <w:p w:rsidR="00000000" w:rsidRDefault="00683A65">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000000" w:rsidRDefault="00683A65">
      <w:bookmarkStart w:id="154" w:name="sub_20109"/>
      <w:r>
        <w:t>обеспечение недискриминационного доступа к услугам субъектов естественных монополий в электроэнергетике и</w:t>
      </w:r>
      <w:r>
        <w:t xml:space="preserve"> услугам организаций коммерческой инфраструктуры оптового рынка;</w:t>
      </w:r>
    </w:p>
    <w:p w:rsidR="00000000" w:rsidRDefault="00683A65">
      <w:bookmarkStart w:id="155" w:name="sub_2010"/>
      <w:bookmarkEnd w:id="154"/>
      <w:r>
        <w:t>сохранение государственного регулирования в сферах электроэнергетики, в которых отсутствуют или ограничены условия для конкуренции;</w:t>
      </w:r>
    </w:p>
    <w:bookmarkEnd w:id="155"/>
    <w:p w:rsidR="00000000" w:rsidRDefault="00683A65">
      <w:r>
        <w:t>обеспечение доступа потребителей э</w:t>
      </w:r>
      <w:r>
        <w:t>лектрической энергии к информации о функционировании оптового и розничных рынков, а также о деятельности субъектов электроэнергетики;</w:t>
      </w:r>
    </w:p>
    <w:p w:rsidR="00000000" w:rsidRDefault="00683A65">
      <w:bookmarkStart w:id="156" w:name="sub_2012"/>
      <w:r>
        <w:t>обеспечение энергетической и экологической безопасности электроэнергетики;</w:t>
      </w:r>
    </w:p>
    <w:p w:rsidR="00000000" w:rsidRDefault="00683A65">
      <w:bookmarkStart w:id="157" w:name="sub_2013"/>
      <w:bookmarkEnd w:id="156"/>
      <w:r>
        <w:t>экономическая обоснован</w:t>
      </w:r>
      <w:r>
        <w:t>ность оплаты мощности генерирующих объектов поставщиков в части обеспечения выработки электрической энергии.</w:t>
      </w:r>
    </w:p>
    <w:p w:rsidR="00000000" w:rsidRDefault="00683A65">
      <w:pPr>
        <w:pStyle w:val="a7"/>
        <w:rPr>
          <w:color w:val="000000"/>
          <w:sz w:val="16"/>
          <w:szCs w:val="16"/>
        </w:rPr>
      </w:pPr>
      <w:bookmarkStart w:id="158" w:name="sub_202"/>
      <w:bookmarkEnd w:id="157"/>
      <w:r>
        <w:rPr>
          <w:color w:val="000000"/>
          <w:sz w:val="16"/>
          <w:szCs w:val="16"/>
        </w:rPr>
        <w:t>Информация об изменениях:</w:t>
      </w:r>
    </w:p>
    <w:bookmarkEnd w:id="158"/>
    <w:p w:rsidR="00000000" w:rsidRDefault="00683A65">
      <w:pPr>
        <w:pStyle w:val="a8"/>
      </w:pPr>
      <w:r>
        <w:fldChar w:fldCharType="begin"/>
      </w:r>
      <w:r>
        <w:instrText>HYPERLINK "garantF1://12088101.619"</w:instrText>
      </w:r>
      <w:r>
        <w:fldChar w:fldCharType="separate"/>
      </w:r>
      <w:r>
        <w:rPr>
          <w:rStyle w:val="a4"/>
        </w:rPr>
        <w:t>Федеральным законом</w:t>
      </w:r>
      <w:r>
        <w:fldChar w:fldCharType="end"/>
      </w:r>
      <w:r>
        <w:t xml:space="preserve"> от 18 июля 2011 г. N 242-ФЗ в пункт 2 ста</w:t>
      </w:r>
      <w:r>
        <w:t xml:space="preserve">тьи 20 внесены изменения, </w:t>
      </w:r>
      <w:hyperlink r:id="rId72" w:history="1">
        <w:r>
          <w:rPr>
            <w:rStyle w:val="a4"/>
          </w:rPr>
          <w:t>вступающие в силу</w:t>
        </w:r>
      </w:hyperlink>
      <w:r>
        <w:t xml:space="preserve"> с 1 августа 2011 г.</w:t>
      </w:r>
    </w:p>
    <w:p w:rsidR="00000000" w:rsidRDefault="00683A65">
      <w:pPr>
        <w:pStyle w:val="a8"/>
      </w:pPr>
      <w:hyperlink r:id="rId73" w:history="1">
        <w:r>
          <w:rPr>
            <w:rStyle w:val="a4"/>
          </w:rPr>
          <w:t>См. текст пункта в предыдущей редакции</w:t>
        </w:r>
      </w:hyperlink>
    </w:p>
    <w:p w:rsidR="00000000" w:rsidRDefault="00683A65">
      <w:r>
        <w:t>2. В электроэнергетике применяются следующие методы государственного регулиро</w:t>
      </w:r>
      <w:r>
        <w:t>вания и контроля:</w:t>
      </w:r>
    </w:p>
    <w:p w:rsidR="00000000" w:rsidRDefault="00683A65">
      <w:bookmarkStart w:id="159" w:name="sub_2022"/>
      <w:r>
        <w:t xml:space="preserve">государственное регулирование и государственный контроль (надзор) в отнесенных </w:t>
      </w:r>
      <w:hyperlink r:id="rId74" w:history="1">
        <w:r>
          <w:rPr>
            <w:rStyle w:val="a4"/>
          </w:rPr>
          <w:t>законодательством</w:t>
        </w:r>
      </w:hyperlink>
      <w:r>
        <w:t xml:space="preserve"> Российской Федерации к сферам деятельности субъектов естественных монополий сферах электроэнергет</w:t>
      </w:r>
      <w:r>
        <w:t>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000000" w:rsidRDefault="00683A65">
      <w:bookmarkStart w:id="160" w:name="sub_2024"/>
      <w:bookmarkEnd w:id="159"/>
      <w:r>
        <w:t>государственное регулирование цен (тарифов) на отд</w:t>
      </w:r>
      <w:r>
        <w:t>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000000" w:rsidRDefault="00683A65">
      <w:bookmarkStart w:id="161" w:name="sub_20204"/>
      <w:bookmarkEnd w:id="160"/>
      <w:r>
        <w:t>государственное антимонопольное регулирование и кон</w:t>
      </w:r>
      <w:r>
        <w:t xml:space="preserve">троль, в том числе установление единых на территории Российской Федерации правил доступа к </w:t>
      </w:r>
      <w:r>
        <w:lastRenderedPageBreak/>
        <w:t>электрическим сетям и услугам по передаче электрической энергии;</w:t>
      </w:r>
    </w:p>
    <w:bookmarkEnd w:id="161"/>
    <w:p w:rsidR="00000000" w:rsidRDefault="00683A65">
      <w:r>
        <w:t>управление государственной собственностью в электроэнергетике;</w:t>
      </w:r>
    </w:p>
    <w:p w:rsidR="00000000" w:rsidRDefault="00683A65">
      <w:bookmarkStart w:id="162" w:name="sub_2026"/>
      <w:r>
        <w:t xml:space="preserve">абзац шестой </w:t>
      </w:r>
      <w:hyperlink r:id="rId75" w:history="1">
        <w:r>
          <w:rPr>
            <w:rStyle w:val="a4"/>
          </w:rPr>
          <w:t>утратил силу</w:t>
        </w:r>
      </w:hyperlink>
      <w:r>
        <w:t xml:space="preserve"> с 1 августа 2011 г.;</w:t>
      </w:r>
    </w:p>
    <w:bookmarkEnd w:id="162"/>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76" w:history="1">
        <w:r>
          <w:rPr>
            <w:rStyle w:val="a4"/>
          </w:rPr>
          <w:t>абзаца шестого пункта 2 статьи 20</w:t>
        </w:r>
      </w:hyperlink>
    </w:p>
    <w:p w:rsidR="00000000" w:rsidRDefault="00683A65">
      <w:bookmarkStart w:id="163" w:name="sub_2027"/>
      <w:r>
        <w:t xml:space="preserve">абзац седьмой </w:t>
      </w:r>
      <w:hyperlink r:id="rId77" w:history="1">
        <w:r>
          <w:rPr>
            <w:rStyle w:val="a4"/>
          </w:rPr>
          <w:t>утратил силу</w:t>
        </w:r>
      </w:hyperlink>
      <w:r>
        <w:t>;</w:t>
      </w:r>
    </w:p>
    <w:bookmarkEnd w:id="163"/>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78" w:history="1">
        <w:r>
          <w:rPr>
            <w:rStyle w:val="a4"/>
          </w:rPr>
          <w:t>абзаца седьмого пункта 2 статьи 20</w:t>
        </w:r>
      </w:hyperlink>
    </w:p>
    <w:p w:rsidR="00000000" w:rsidRDefault="00683A65">
      <w:bookmarkStart w:id="164" w:name="sub_20208"/>
      <w:r>
        <w:t>федеральный государственный энергетический надзор;</w:t>
      </w:r>
    </w:p>
    <w:p w:rsidR="00000000" w:rsidRDefault="00683A65">
      <w:bookmarkStart w:id="165" w:name="sub_2029"/>
      <w:bookmarkEnd w:id="164"/>
      <w:r>
        <w:t>государственный экологический надзор в электроэнергетике.</w:t>
      </w:r>
    </w:p>
    <w:p w:rsidR="00000000" w:rsidRDefault="00683A65">
      <w:bookmarkStart w:id="166" w:name="sub_203"/>
      <w:bookmarkEnd w:id="165"/>
      <w:r>
        <w:t xml:space="preserve">3. </w:t>
      </w:r>
      <w:hyperlink r:id="rId79" w:history="1">
        <w:r>
          <w:rPr>
            <w:rStyle w:val="a4"/>
          </w:rPr>
          <w:t>Утратил силу</w:t>
        </w:r>
      </w:hyperlink>
      <w:r>
        <w:t>.</w:t>
      </w:r>
    </w:p>
    <w:bookmarkEnd w:id="166"/>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80" w:history="1">
        <w:r>
          <w:rPr>
            <w:rStyle w:val="a4"/>
          </w:rPr>
          <w:t>пункта 3 статьи 20</w:t>
        </w:r>
      </w:hyperlink>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20 настоящего Федерального закона</w:t>
      </w:r>
    </w:p>
    <w:p w:rsidR="00000000" w:rsidRDefault="00683A65">
      <w:pPr>
        <w:pStyle w:val="a7"/>
      </w:pPr>
    </w:p>
    <w:p w:rsidR="00000000" w:rsidRDefault="00683A65">
      <w:pPr>
        <w:pStyle w:val="a5"/>
      </w:pPr>
      <w:bookmarkStart w:id="167" w:name="sub_21"/>
      <w:r>
        <w:rPr>
          <w:rStyle w:val="a3"/>
        </w:rPr>
        <w:t>Статья 21.</w:t>
      </w:r>
      <w:r>
        <w:t xml:space="preserve"> Полном</w:t>
      </w:r>
      <w:r>
        <w:t>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000000" w:rsidRDefault="00683A65">
      <w:pPr>
        <w:pStyle w:val="a7"/>
        <w:rPr>
          <w:color w:val="000000"/>
          <w:sz w:val="16"/>
          <w:szCs w:val="16"/>
        </w:rPr>
      </w:pPr>
      <w:bookmarkStart w:id="168" w:name="sub_211"/>
      <w:bookmarkEnd w:id="167"/>
      <w:r>
        <w:rPr>
          <w:color w:val="000000"/>
          <w:sz w:val="16"/>
          <w:szCs w:val="16"/>
        </w:rPr>
        <w:t>Информация об изменениях:</w:t>
      </w:r>
    </w:p>
    <w:bookmarkEnd w:id="168"/>
    <w:p w:rsidR="00000000" w:rsidRDefault="00683A65">
      <w:pPr>
        <w:pStyle w:val="a8"/>
      </w:pPr>
      <w:r>
        <w:fldChar w:fldCharType="begin"/>
      </w:r>
      <w:r>
        <w:instrText>HYPERLINK "garantF1://71479048.1"</w:instrText>
      </w:r>
      <w:r>
        <w:fldChar w:fldCharType="separate"/>
      </w:r>
      <w:r>
        <w:rPr>
          <w:rStyle w:val="a4"/>
        </w:rPr>
        <w:t>Федеральным законом</w:t>
      </w:r>
      <w:r>
        <w:fldChar w:fldCharType="end"/>
      </w:r>
      <w:r>
        <w:t xml:space="preserve"> от 28 декабря 2016 г. N 508-ФЗ в пункт 1 статьи 21 внесены изменения</w:t>
      </w:r>
    </w:p>
    <w:p w:rsidR="00000000" w:rsidRDefault="00683A65">
      <w:pPr>
        <w:pStyle w:val="a8"/>
      </w:pPr>
      <w:hyperlink r:id="rId81" w:history="1">
        <w:r>
          <w:rPr>
            <w:rStyle w:val="a4"/>
          </w:rPr>
          <w:t>См. текст пункта в предыдущей редакции</w:t>
        </w:r>
      </w:hyperlink>
    </w:p>
    <w:p w:rsidR="00000000" w:rsidRDefault="00683A65">
      <w:r>
        <w:t>1. Правительство Российской Федерации в соотве</w:t>
      </w:r>
      <w:r>
        <w:t>тствии с законодательством Российской Федерации об электроэнергетике:</w:t>
      </w:r>
    </w:p>
    <w:p w:rsidR="00000000" w:rsidRDefault="00683A65">
      <w:r>
        <w:t xml:space="preserve">устанавливает </w:t>
      </w:r>
      <w:hyperlink r:id="rId82" w:history="1">
        <w:r>
          <w:rPr>
            <w:rStyle w:val="a4"/>
          </w:rPr>
          <w:t>критерии</w:t>
        </w:r>
      </w:hyperlink>
      <w:r>
        <w:t xml:space="preserve"> и </w:t>
      </w:r>
      <w:hyperlink r:id="rId83" w:history="1">
        <w:r>
          <w:rPr>
            <w:rStyle w:val="a4"/>
          </w:rPr>
          <w:t>порядок</w:t>
        </w:r>
      </w:hyperlink>
      <w:r>
        <w:t xml:space="preserve"> отнесения объектов электросетевого хозяйства к единой национальной (общероссийско</w:t>
      </w:r>
      <w:r>
        <w:t>й) электрической сети;</w:t>
      </w:r>
    </w:p>
    <w:p w:rsidR="00000000" w:rsidRDefault="00683A65">
      <w:bookmarkStart w:id="169" w:name="sub_2113"/>
      <w:r>
        <w:t xml:space="preserve">утверждает </w:t>
      </w:r>
      <w:hyperlink r:id="rId84" w:history="1">
        <w:r>
          <w:rPr>
            <w:rStyle w:val="a4"/>
          </w:rPr>
          <w:t>правила</w:t>
        </w:r>
      </w:hyperlink>
      <w:r>
        <w:t xml:space="preserve"> оптового рынка и основные </w:t>
      </w:r>
      <w:hyperlink r:id="rId85" w:history="1">
        <w:r>
          <w:rPr>
            <w:rStyle w:val="a4"/>
          </w:rPr>
          <w:t>положения</w:t>
        </w:r>
      </w:hyperlink>
      <w:r>
        <w:t xml:space="preserve"> функционирования розничных рынков, утверждает существенные условия договора о присоединении</w:t>
      </w:r>
      <w:r>
        <w:t xml:space="preserve"> к торговой системе оптового рынка электрической энергии и мощности;</w:t>
      </w:r>
    </w:p>
    <w:bookmarkEnd w:id="169"/>
    <w:p w:rsidR="00000000" w:rsidRDefault="00683A65">
      <w:r>
        <w:t xml:space="preserve">определяет порядок и условия строительства и финансирования объектов электроэнергетики, </w:t>
      </w:r>
      <w:hyperlink r:id="rId86" w:history="1">
        <w:r>
          <w:rPr>
            <w:rStyle w:val="a4"/>
          </w:rPr>
          <w:t>порядок</w:t>
        </w:r>
      </w:hyperlink>
      <w:r>
        <w:t xml:space="preserve"> вывода объектов электроэнергетики в ремонт и из</w:t>
      </w:r>
      <w:r>
        <w:t xml:space="preserve"> эксплуатации;</w:t>
      </w:r>
    </w:p>
    <w:p w:rsidR="00000000" w:rsidRDefault="00683A65">
      <w:bookmarkStart w:id="170" w:name="sub_2115"/>
      <w:r>
        <w:t>утверждает порядок разработки, согласования и утверждения схем и программ перспективного развития электроэнергетики (генеральной схемы размещения объектов электроэнергетики, схемы и программы развития Единой энергетической системы Ро</w:t>
      </w:r>
      <w:r>
        <w:t>ссии, схем и программ перспективного развития электроэнергетики субъектов Российской Федерации);</w:t>
      </w:r>
    </w:p>
    <w:p w:rsidR="00000000" w:rsidRDefault="00683A65">
      <w:bookmarkStart w:id="171" w:name="sub_2116"/>
      <w:bookmarkEnd w:id="170"/>
      <w:r>
        <w:t xml:space="preserve">устанавливает </w:t>
      </w:r>
      <w:hyperlink r:id="rId87" w:history="1">
        <w:r>
          <w:rPr>
            <w:rStyle w:val="a4"/>
          </w:rPr>
          <w:t>порядок</w:t>
        </w:r>
      </w:hyperlink>
      <w:r>
        <w:t xml:space="preserve"> технологического присоединения энергопринимающих устройств юридических лиц и физическ</w:t>
      </w:r>
      <w:r>
        <w:t>их лиц к электрическим сетям;</w:t>
      </w:r>
    </w:p>
    <w:p w:rsidR="00000000" w:rsidRDefault="00683A65">
      <w:bookmarkStart w:id="172" w:name="sub_2117"/>
      <w:bookmarkEnd w:id="171"/>
      <w:r>
        <w:t>утверждает правила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w:t>
      </w:r>
      <w:r>
        <w:t>, правила оказания этих услуг;</w:t>
      </w:r>
    </w:p>
    <w:bookmarkEnd w:id="172"/>
    <w:p w:rsidR="00000000" w:rsidRDefault="00683A65">
      <w:r>
        <w:t>определяет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000000" w:rsidRDefault="00683A65">
      <w:bookmarkStart w:id="173" w:name="sub_2119"/>
      <w:r>
        <w:lastRenderedPageBreak/>
        <w:t xml:space="preserve">устанавливает </w:t>
      </w:r>
      <w:hyperlink r:id="rId88" w:history="1">
        <w:r>
          <w:rPr>
            <w:rStyle w:val="a4"/>
          </w:rPr>
          <w:t>правила</w:t>
        </w:r>
      </w:hyperlink>
      <w: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bookmarkEnd w:id="173"/>
    <w:p w:rsidR="00000000" w:rsidRDefault="00683A65">
      <w:r>
        <w:t xml:space="preserve">устанавливает </w:t>
      </w:r>
      <w:hyperlink r:id="rId89" w:history="1">
        <w:r>
          <w:rPr>
            <w:rStyle w:val="a4"/>
          </w:rPr>
          <w:t>критерии и 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r>
        <w:t>;</w:t>
      </w:r>
    </w:p>
    <w:p w:rsidR="00000000" w:rsidRDefault="00683A65">
      <w:bookmarkStart w:id="174" w:name="sub_21111"/>
      <w:r>
        <w:t xml:space="preserve">устанавливает </w:t>
      </w:r>
      <w:hyperlink r:id="rId90" w:history="1">
        <w:r>
          <w:rPr>
            <w:rStyle w:val="a4"/>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w:t>
      </w:r>
      <w:r>
        <w:t>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порядок утверждения (в том числе по</w:t>
      </w:r>
      <w:r>
        <w:t>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000000" w:rsidRDefault="00683A65">
      <w:bookmarkStart w:id="175" w:name="sub_21112"/>
      <w:bookmarkEnd w:id="174"/>
      <w:r>
        <w:t xml:space="preserve">утверждает </w:t>
      </w:r>
      <w:hyperlink r:id="rId91" w:history="1">
        <w:r>
          <w:rPr>
            <w:rStyle w:val="a4"/>
          </w:rPr>
          <w:t>правила</w:t>
        </w:r>
      </w:hyperlink>
      <w:r>
        <w:t xml:space="preserve"> осуществления ан</w:t>
      </w:r>
      <w:r>
        <w:t>тимонопольного регулирования и контроля в электроэнергетике;</w:t>
      </w:r>
    </w:p>
    <w:bookmarkEnd w:id="175"/>
    <w:p w:rsidR="00000000" w:rsidRDefault="00683A65">
      <w:r>
        <w:t>определяет особенности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000000" w:rsidRDefault="00683A65">
      <w:bookmarkStart w:id="176" w:name="sub_21114"/>
      <w:r>
        <w:t>утверждает примерные договоры купли-продажи электрической энергии (энергоснабжения) с потребителями;</w:t>
      </w:r>
    </w:p>
    <w:bookmarkEnd w:id="176"/>
    <w:p w:rsidR="00000000" w:rsidRDefault="00683A65">
      <w:r>
        <w:t xml:space="preserve">определяет </w:t>
      </w:r>
      <w:hyperlink r:id="rId92" w:history="1">
        <w:r>
          <w:rPr>
            <w:rStyle w:val="a4"/>
          </w:rPr>
          <w:t>существенные условия</w:t>
        </w:r>
      </w:hyperlink>
      <w:r>
        <w:t xml:space="preserve"> договоров о порядке использования организацией по управлению единой национа</w:t>
      </w:r>
      <w:r>
        <w:t>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000000" w:rsidRDefault="00683A65">
      <w:r>
        <w:t>утверждает порядок полного и (или) частичного огра</w:t>
      </w:r>
      <w:r>
        <w:t>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w:t>
      </w:r>
      <w:r>
        <w:t>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000000" w:rsidRDefault="00683A65">
      <w:bookmarkStart w:id="177" w:name="sub_21117"/>
      <w:r>
        <w:t xml:space="preserve">утверждает </w:t>
      </w:r>
      <w:hyperlink r:id="rId93" w:history="1">
        <w:r>
          <w:rPr>
            <w:rStyle w:val="a4"/>
          </w:rPr>
          <w:t>правила</w:t>
        </w:r>
      </w:hyperlink>
      <w:r>
        <w:t xml:space="preserve"> оперативно-диспетчер</w:t>
      </w:r>
      <w:r>
        <w:t xml:space="preserve">ского управления в электроэнергетике, включающие в себя </w:t>
      </w:r>
      <w:hyperlink r:id="rId94" w:history="1">
        <w:r>
          <w:rPr>
            <w:rStyle w:val="a4"/>
          </w:rPr>
          <w:t>перечень</w:t>
        </w:r>
      </w:hyperlink>
      <w: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95" w:history="1">
        <w:r>
          <w:rPr>
            <w:rStyle w:val="a4"/>
          </w:rPr>
          <w:t>порядок</w:t>
        </w:r>
      </w:hyperlink>
      <w:r>
        <w:t xml:space="preserve"> осуществления оперативно-диспетчерского управления в них;</w:t>
      </w:r>
    </w:p>
    <w:bookmarkEnd w:id="177"/>
    <w:p w:rsidR="00000000" w:rsidRDefault="00683A65">
      <w:r>
        <w:t>утверждает правила заключения и исполнения публичных договоров на оптовом и розничных рынках;</w:t>
      </w:r>
    </w:p>
    <w:p w:rsidR="00000000" w:rsidRDefault="00683A65">
      <w:r>
        <w:t>принимает меры социальной защиты отдельных категорий</w:t>
      </w:r>
      <w:r>
        <w:t xml:space="preserve">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w:t>
      </w:r>
      <w:hyperlink r:id="rId96" w:history="1">
        <w:r>
          <w:rPr>
            <w:rStyle w:val="a4"/>
          </w:rPr>
          <w:t>бюджетным законодательством</w:t>
        </w:r>
      </w:hyperlink>
      <w:r>
        <w:t xml:space="preserve"> Российской Федерации;</w:t>
      </w:r>
    </w:p>
    <w:p w:rsidR="00000000" w:rsidRDefault="00683A65">
      <w:bookmarkStart w:id="178" w:name="sub_21120"/>
      <w:r>
        <w:t>опреде</w:t>
      </w:r>
      <w:r>
        <w:t>ляет перечень отдельных частей ценовых зон оптового рынка, в которых устанавливаются особенности функционирования оптового и розничных рынков;</w:t>
      </w:r>
    </w:p>
    <w:p w:rsidR="00000000" w:rsidRDefault="00683A65">
      <w:bookmarkStart w:id="179" w:name="sub_21121"/>
      <w:bookmarkEnd w:id="178"/>
      <w:r>
        <w:t>устанавливает особенности функционирования оптового и розничных рынков в отдельных частях ценов</w:t>
      </w:r>
      <w:r>
        <w:t>ых зон оптового рынка;</w:t>
      </w:r>
    </w:p>
    <w:p w:rsidR="00000000" w:rsidRDefault="00683A65">
      <w:bookmarkStart w:id="180" w:name="sub_21122"/>
      <w:bookmarkEnd w:id="179"/>
      <w:r>
        <w:lastRenderedPageBreak/>
        <w:t xml:space="preserve">абзац двадцать второй </w:t>
      </w:r>
      <w:hyperlink r:id="rId97" w:history="1">
        <w:r>
          <w:rPr>
            <w:rStyle w:val="a4"/>
          </w:rPr>
          <w:t>утратил силу</w:t>
        </w:r>
      </w:hyperlink>
      <w:r>
        <w:t>;</w:t>
      </w:r>
    </w:p>
    <w:bookmarkEnd w:id="180"/>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98" w:history="1">
        <w:r>
          <w:rPr>
            <w:rStyle w:val="a4"/>
          </w:rPr>
          <w:t>абзаца двадцать второго пункта 1 статьи 21</w:t>
        </w:r>
      </w:hyperlink>
    </w:p>
    <w:p w:rsidR="00000000" w:rsidRDefault="00683A65">
      <w:bookmarkStart w:id="181" w:name="sub_21123"/>
      <w:r>
        <w:t>устанавливает порядок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000000" w:rsidRDefault="00683A65">
      <w:bookmarkStart w:id="182" w:name="sub_21124"/>
      <w:bookmarkEnd w:id="181"/>
      <w:r>
        <w:t xml:space="preserve">утверждает </w:t>
      </w:r>
      <w:hyperlink r:id="rId99" w:history="1">
        <w:r>
          <w:rPr>
            <w:rStyle w:val="a4"/>
          </w:rPr>
          <w:t>правила</w:t>
        </w:r>
      </w:hyperlink>
      <w:r>
        <w:t xml:space="preserve"> и порядок деятельности гарантирующих поставщиков;</w:t>
      </w:r>
    </w:p>
    <w:p w:rsidR="00000000" w:rsidRDefault="00683A65">
      <w:bookmarkStart w:id="183" w:name="sub_79"/>
      <w:bookmarkEnd w:id="182"/>
      <w:r>
        <w:t xml:space="preserve">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w:t>
      </w:r>
      <w:r>
        <w:t>электрической энергии;</w:t>
      </w:r>
    </w:p>
    <w:p w:rsidR="00000000" w:rsidRDefault="00683A65">
      <w:bookmarkStart w:id="184" w:name="sub_21126"/>
      <w:bookmarkEnd w:id="183"/>
      <w:r>
        <w:t xml:space="preserve">утверждает </w:t>
      </w:r>
      <w:hyperlink r:id="rId100" w:history="1">
        <w:r>
          <w:rPr>
            <w:rStyle w:val="a4"/>
          </w:rPr>
          <w:t>порядок</w:t>
        </w:r>
      </w:hyperlink>
      <w:r>
        <w:t xml:space="preserve"> расследования причин аварий в электроэнергетике;</w:t>
      </w:r>
    </w:p>
    <w:p w:rsidR="00000000" w:rsidRDefault="00683A65">
      <w:bookmarkStart w:id="185" w:name="sub_2110"/>
      <w:bookmarkEnd w:id="184"/>
      <w:r>
        <w:t xml:space="preserve">утверждает </w:t>
      </w:r>
      <w:hyperlink r:id="rId101" w:history="1">
        <w:r>
          <w:rPr>
            <w:rStyle w:val="a4"/>
          </w:rPr>
          <w:t>порядок</w:t>
        </w:r>
      </w:hyperlink>
      <w:r>
        <w:t xml:space="preserve"> создания и функционирования штабов по о</w:t>
      </w:r>
      <w:r>
        <w:t>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w:t>
      </w:r>
      <w:r>
        <w:t>иями;</w:t>
      </w:r>
    </w:p>
    <w:bookmarkEnd w:id="185"/>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w:t>
      </w:r>
      <w:hyperlink r:id="rId102" w:history="1">
        <w:r>
          <w:rPr>
            <w:rStyle w:val="a4"/>
          </w:rPr>
          <w:t>Положение</w:t>
        </w:r>
      </w:hyperlink>
      <w:r>
        <w:t xml:space="preserve"> о Правительственной комиссии по обеспечению безопасности электроснабжения (федеральном штабе), утвержденное </w:t>
      </w:r>
      <w:hyperlink r:id="rId103" w:history="1">
        <w:r>
          <w:rPr>
            <w:rStyle w:val="a4"/>
          </w:rPr>
          <w:t>постановлением</w:t>
        </w:r>
      </w:hyperlink>
      <w:r>
        <w:t xml:space="preserve"> Правительства РФ от 25 авгус</w:t>
      </w:r>
      <w:r>
        <w:t>та 2008 г. N 637</w:t>
      </w:r>
    </w:p>
    <w:bookmarkStart w:id="186" w:name="sub_21128"/>
    <w:p w:rsidR="00000000" w:rsidRDefault="00683A65">
      <w:r>
        <w:fldChar w:fldCharType="begin"/>
      </w:r>
      <w:r>
        <w:instrText>HYPERLINK "garantF1://12079147.1000"</w:instrText>
      </w:r>
      <w:r>
        <w:fldChar w:fldCharType="separate"/>
      </w:r>
      <w:r>
        <w:rPr>
          <w:rStyle w:val="a4"/>
        </w:rPr>
        <w:t>определяет</w:t>
      </w:r>
      <w:r>
        <w:fldChar w:fldCharType="end"/>
      </w:r>
      <w:r>
        <w:t xml:space="preserve"> и изменяет границы ценовых и неценовых зон оптового рынка с учетом технологических и системных ограничений Единой энергетической системы России;</w:t>
      </w:r>
    </w:p>
    <w:bookmarkEnd w:id="186"/>
    <w:p w:rsidR="00000000" w:rsidRDefault="00683A65">
      <w:r>
        <w:t>устанавливает правила веде</w:t>
      </w:r>
      <w:r>
        <w:t>ния обязательного раздельного учета по видам деятельности в электроэнергетике;</w:t>
      </w:r>
    </w:p>
    <w:p w:rsidR="00000000" w:rsidRDefault="00683A65">
      <w:bookmarkStart w:id="187" w:name="sub_21130"/>
      <w:r>
        <w:t xml:space="preserve">абзац тридцатый </w:t>
      </w:r>
      <w:hyperlink r:id="rId104" w:history="1">
        <w:r>
          <w:rPr>
            <w:rStyle w:val="a4"/>
          </w:rPr>
          <w:t>утратил силу</w:t>
        </w:r>
      </w:hyperlink>
      <w:r>
        <w:t>;</w:t>
      </w:r>
    </w:p>
    <w:bookmarkEnd w:id="187"/>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05" w:history="1">
        <w:r>
          <w:rPr>
            <w:rStyle w:val="a4"/>
          </w:rPr>
          <w:t xml:space="preserve">абзаца тридцатого </w:t>
        </w:r>
        <w:r>
          <w:rPr>
            <w:rStyle w:val="a4"/>
          </w:rPr>
          <w:t>пункта 1 статьи 21</w:t>
        </w:r>
      </w:hyperlink>
    </w:p>
    <w:p w:rsidR="00000000" w:rsidRDefault="00683A65">
      <w:bookmarkStart w:id="188" w:name="sub_21131"/>
      <w:r>
        <w:t>определяет основные направления государственной политики в сфере энергосбережения;</w:t>
      </w:r>
    </w:p>
    <w:p w:rsidR="00000000" w:rsidRDefault="00683A65">
      <w:bookmarkStart w:id="189" w:name="sub_21132"/>
      <w:bookmarkEnd w:id="188"/>
      <w:r>
        <w:t xml:space="preserve">утверждает </w:t>
      </w:r>
      <w:hyperlink r:id="rId106" w:history="1">
        <w:r>
          <w:rPr>
            <w:rStyle w:val="a4"/>
          </w:rPr>
          <w:t>основные направления</w:t>
        </w:r>
      </w:hyperlink>
      <w:r>
        <w:t xml:space="preserve"> государственной политики в сфере повышения энергетическо</w:t>
      </w:r>
      <w:r>
        <w:t>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или торфа в совокупном балансе производства и потребления электрической энергии; пла</w:t>
      </w:r>
      <w:r>
        <w:t>н или программу мероприятий по достижению указанных целевых показателей;</w:t>
      </w:r>
    </w:p>
    <w:p w:rsidR="00000000" w:rsidRDefault="00683A65">
      <w:bookmarkStart w:id="190" w:name="sub_21134"/>
      <w:bookmarkEnd w:id="189"/>
      <w:r>
        <w:t xml:space="preserve">устанавливает </w:t>
      </w:r>
      <w:hyperlink r:id="rId107" w:history="1">
        <w:r>
          <w:rPr>
            <w:rStyle w:val="a4"/>
          </w:rPr>
          <w:t>правила, критерии и порядок</w:t>
        </w:r>
      </w:hyperlink>
      <w:r>
        <w:t xml:space="preserve"> квалификации генерирующего объекта, функционирующего на основе использования возобновля</w:t>
      </w:r>
      <w:r>
        <w:t>емых источников энергии или торфа, как соответствующего целевым показателям, установленным в соответствии с основными направлениями государственной политики в сфере повышения энергетической эффективности электроэнергетики. К функционирующим на основе испол</w:t>
      </w:r>
      <w:r>
        <w:t>ьзования возобновляемых источников энергии или торфа генерирующим объектам относятся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или торф д</w:t>
      </w:r>
      <w:r>
        <w:t>ля выработки электрической и тепловой энергии;</w:t>
      </w:r>
    </w:p>
    <w:p w:rsidR="00000000" w:rsidRDefault="00683A65">
      <w:bookmarkStart w:id="191" w:name="sub_211340"/>
      <w:bookmarkEnd w:id="190"/>
      <w:r>
        <w:t>осуществляет поддержку использования возобновляемых источников энергии или торфа, а также стимулирование использования энергетических эффективных технологий в соответствии с бюджетным законо</w:t>
      </w:r>
      <w:r>
        <w:t>дательством Российской Федерации;</w:t>
      </w:r>
    </w:p>
    <w:p w:rsidR="00000000" w:rsidRDefault="00683A65">
      <w:bookmarkStart w:id="192" w:name="sub_21035"/>
      <w:bookmarkEnd w:id="191"/>
      <w:r>
        <w:lastRenderedPageBreak/>
        <w:t xml:space="preserve">утверждает </w:t>
      </w:r>
      <w:hyperlink r:id="rId108" w:history="1">
        <w:r>
          <w:rPr>
            <w:rStyle w:val="a4"/>
          </w:rPr>
          <w:t>критерии</w:t>
        </w:r>
      </w:hyperlink>
      <w: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w:t>
      </w:r>
      <w:r>
        <w:t xml:space="preserve">овленной генерирующей мощностью не более 25 МВт, признанных в соответствии с положениями </w:t>
      </w:r>
      <w:hyperlink w:anchor="sub_333" w:history="1">
        <w:r>
          <w:rPr>
            <w:rStyle w:val="a4"/>
          </w:rPr>
          <w:t>пункта 3 статьи 33</w:t>
        </w:r>
      </w:hyperlink>
      <w:r>
        <w:t xml:space="preserve"> настоящего Федерального закона квалифицированными генерирующими объектами, функционирующими на основе использования возобно</w:t>
      </w:r>
      <w:r>
        <w:t>вляемых источников энергии или торфа, лицам, которым такие объекты принадлежат на праве собственности либо ином законном основании;</w:t>
      </w:r>
    </w:p>
    <w:p w:rsidR="00000000" w:rsidRDefault="00683A65">
      <w:bookmarkStart w:id="193" w:name="sub_21036"/>
      <w:bookmarkEnd w:id="192"/>
      <w:r>
        <w:t xml:space="preserve">абзац тридцать шестой </w:t>
      </w:r>
      <w:hyperlink r:id="rId109" w:history="1">
        <w:r>
          <w:rPr>
            <w:rStyle w:val="a4"/>
          </w:rPr>
          <w:t>утратил силу</w:t>
        </w:r>
      </w:hyperlink>
      <w:r>
        <w:t>;</w:t>
      </w:r>
    </w:p>
    <w:bookmarkEnd w:id="193"/>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10" w:history="1">
        <w:r>
          <w:rPr>
            <w:rStyle w:val="a4"/>
          </w:rPr>
          <w:t>абзаца тридцать шестого пункта 1 статьи 21</w:t>
        </w:r>
      </w:hyperlink>
    </w:p>
    <w:p w:rsidR="00000000" w:rsidRDefault="00683A65">
      <w:bookmarkStart w:id="194" w:name="sub_21037"/>
      <w:r>
        <w:t xml:space="preserve">устанавливает </w:t>
      </w:r>
      <w:hyperlink r:id="rId111" w:history="1">
        <w:r>
          <w:rPr>
            <w:rStyle w:val="a4"/>
          </w:rPr>
          <w:t>порядок</w:t>
        </w:r>
      </w:hyperlink>
      <w:r>
        <w:t xml:space="preserve"> осуществления федерального государственного энергетического надзора</w:t>
      </w:r>
      <w:r>
        <w:t>;</w:t>
      </w:r>
    </w:p>
    <w:p w:rsidR="00000000" w:rsidRDefault="00683A65">
      <w:bookmarkStart w:id="195" w:name="sub_21038"/>
      <w:bookmarkEnd w:id="194"/>
      <w:r>
        <w:t>утверждает правила технологического функционирования электроэнергетических систем;</w:t>
      </w:r>
    </w:p>
    <w:p w:rsidR="00000000" w:rsidRDefault="00683A65">
      <w:bookmarkStart w:id="196" w:name="sub_21039"/>
      <w:bookmarkEnd w:id="195"/>
      <w:r>
        <w:t>определяет механизм стимулирования использования возобновляемых источников энергии путем продажи электрической энергии, произведенной ф</w:t>
      </w:r>
      <w:r>
        <w:t>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w:t>
      </w:r>
      <w:r>
        <w:t>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w:t>
      </w:r>
      <w:r>
        <w:t>рующих объектов;</w:t>
      </w:r>
    </w:p>
    <w:p w:rsidR="00000000" w:rsidRDefault="00683A65">
      <w:bookmarkStart w:id="197" w:name="sub_210400"/>
      <w:bookmarkEnd w:id="196"/>
      <w:r>
        <w:t>устанавливает 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w:t>
      </w:r>
      <w:r>
        <w:t>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w:t>
      </w:r>
      <w:r>
        <w:t>егулирования базовых уровней цен (тарифов) на электрическую энергию (мощность);</w:t>
      </w:r>
    </w:p>
    <w:p w:rsidR="00000000" w:rsidRDefault="00683A65">
      <w:bookmarkStart w:id="198" w:name="sub_21040"/>
      <w:bookmarkEnd w:id="197"/>
      <w:r>
        <w:t xml:space="preserve">устанавливает </w:t>
      </w:r>
      <w:hyperlink r:id="rId112" w:history="1">
        <w:r>
          <w:rPr>
            <w:rStyle w:val="a4"/>
          </w:rPr>
          <w:t>порядок</w:t>
        </w:r>
      </w:hyperlink>
      <w:r>
        <w:t xml:space="preserve"> расчета размера возмещения субъектам электроэнергетики, осуществляющим регулируемые виды деятельно</w:t>
      </w:r>
      <w:r>
        <w:t>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w:t>
      </w:r>
      <w:r>
        <w:t xml:space="preserve">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113" w:history="1">
        <w:r>
          <w:rPr>
            <w:rStyle w:val="a4"/>
          </w:rPr>
          <w:t>основами ценообразования</w:t>
        </w:r>
      </w:hyperlink>
      <w:r>
        <w:t xml:space="preserve"> в области регул</w:t>
      </w:r>
      <w:r>
        <w:t>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w:t>
      </w:r>
      <w:r>
        <w:t>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w:t>
      </w:r>
      <w:r>
        <w:t xml:space="preserve">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114" w:history="1">
        <w:r>
          <w:rPr>
            <w:rStyle w:val="a4"/>
          </w:rPr>
          <w:t>законодательс</w:t>
        </w:r>
        <w:r>
          <w:rPr>
            <w:rStyle w:val="a4"/>
          </w:rPr>
          <w:t>твом</w:t>
        </w:r>
      </w:hyperlink>
      <w:r>
        <w:t xml:space="preserve"> Российской Федерации о концессионных соглашениях, </w:t>
      </w:r>
      <w:hyperlink r:id="rId115" w:history="1">
        <w:r>
          <w:rPr>
            <w:rStyle w:val="a4"/>
          </w:rPr>
          <w:t>законодательством</w:t>
        </w:r>
      </w:hyperlink>
      <w:r>
        <w:t xml:space="preserve"> Российской Федерации о </w:t>
      </w:r>
      <w:r>
        <w:lastRenderedPageBreak/>
        <w:t>государственно-частном партнерстве, муниципально-частном партнерстве, в установленных настоящим Федеральным законом случа</w:t>
      </w:r>
      <w:r>
        <w:t>ях возмещения недополученных доходов;</w:t>
      </w:r>
    </w:p>
    <w:p w:rsidR="00000000" w:rsidRDefault="00683A65">
      <w:bookmarkStart w:id="199" w:name="sub_21041"/>
      <w:bookmarkEnd w:id="198"/>
      <w:r>
        <w:t xml:space="preserve">устанавливает </w:t>
      </w:r>
      <w:hyperlink r:id="rId116" w:history="1">
        <w:r>
          <w:rPr>
            <w:rStyle w:val="a4"/>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w:t>
      </w:r>
      <w:r>
        <w:t>х характеристик таких объектов, количественных и (или) качественных показателей их деятельности;</w:t>
      </w:r>
    </w:p>
    <w:p w:rsidR="00000000" w:rsidRDefault="00683A65">
      <w:bookmarkStart w:id="200" w:name="sub_21042"/>
      <w:bookmarkEnd w:id="199"/>
      <w:r>
        <w:t>определяет размер денежных средств, соответствующих величине перекрестного субсидирования, в отношении субъектов Российской Федерации и графи</w:t>
      </w:r>
      <w:r>
        <w:t>к снижения указанной величины.</w:t>
      </w:r>
    </w:p>
    <w:p w:rsidR="00000000" w:rsidRDefault="00683A65">
      <w:bookmarkStart w:id="201" w:name="sub_2136"/>
      <w:bookmarkEnd w:id="200"/>
      <w: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пунктом 2 </w:t>
      </w:r>
      <w:r>
        <w:t>настоящей статьи.</w:t>
      </w:r>
    </w:p>
    <w:p w:rsidR="00000000" w:rsidRDefault="00683A65">
      <w:pPr>
        <w:pStyle w:val="a7"/>
        <w:rPr>
          <w:color w:val="000000"/>
          <w:sz w:val="16"/>
          <w:szCs w:val="16"/>
        </w:rPr>
      </w:pPr>
      <w:bookmarkStart w:id="202" w:name="sub_212"/>
      <w:bookmarkEnd w:id="201"/>
      <w:r>
        <w:rPr>
          <w:color w:val="000000"/>
          <w:sz w:val="16"/>
          <w:szCs w:val="16"/>
        </w:rPr>
        <w:t>Информация об изменениях:</w:t>
      </w:r>
    </w:p>
    <w:bookmarkEnd w:id="202"/>
    <w:p w:rsidR="00000000" w:rsidRDefault="00683A65">
      <w:pPr>
        <w:pStyle w:val="a8"/>
      </w:pPr>
      <w:r>
        <w:fldChar w:fldCharType="begin"/>
      </w:r>
      <w:r>
        <w:instrText>HYPERLINK "garantF1://71335040.4"</w:instrText>
      </w:r>
      <w:r>
        <w:fldChar w:fldCharType="separate"/>
      </w:r>
      <w:r>
        <w:rPr>
          <w:rStyle w:val="a4"/>
        </w:rPr>
        <w:t>Федеральным законом</w:t>
      </w:r>
      <w:r>
        <w:fldChar w:fldCharType="end"/>
      </w:r>
      <w:r>
        <w:t xml:space="preserve"> от 3 июля 2016 г. N 268-ФЗ в пункт 2 статьи 21 внесены изменения</w:t>
      </w:r>
    </w:p>
    <w:p w:rsidR="00000000" w:rsidRDefault="00683A65">
      <w:pPr>
        <w:pStyle w:val="a8"/>
      </w:pPr>
      <w:hyperlink r:id="rId117" w:history="1">
        <w:r>
          <w:rPr>
            <w:rStyle w:val="a4"/>
          </w:rPr>
          <w:t>См. текст пункта в предыдущей реда</w:t>
        </w:r>
        <w:r>
          <w:rPr>
            <w:rStyle w:val="a4"/>
          </w:rPr>
          <w:t>кции</w:t>
        </w:r>
      </w:hyperlink>
    </w:p>
    <w:p w:rsidR="00000000" w:rsidRDefault="00683A65">
      <w:r>
        <w:t>2. Правительство Российской Федерации или уполномоченные им федеральные органы исполнительной власти осуществляют:</w:t>
      </w:r>
    </w:p>
    <w:p w:rsidR="00000000" w:rsidRDefault="00683A65">
      <w:hyperlink r:id="rId118" w:history="1">
        <w:r>
          <w:rPr>
            <w:rStyle w:val="a4"/>
          </w:rPr>
          <w:t>разработку</w:t>
        </w:r>
      </w:hyperlink>
      <w:r>
        <w:t xml:space="preserve"> программ перспективного развития электроэнергетики, в том числе в сфере муниципальной </w:t>
      </w:r>
      <w:r>
        <w:t>энергетики, с учетом требований обеспечения безопасности Российской Федерации и на основе прогноза ее социально-экономического развития;</w:t>
      </w:r>
    </w:p>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w:t>
      </w:r>
      <w:hyperlink r:id="rId119" w:history="1">
        <w:r>
          <w:rPr>
            <w:rStyle w:val="a4"/>
          </w:rPr>
          <w:t>Положение</w:t>
        </w:r>
      </w:hyperlink>
      <w:r>
        <w:t xml:space="preserve"> о Правительственной комиссии по вопросам развития электроэнер</w:t>
      </w:r>
      <w:r>
        <w:t xml:space="preserve">гетики, утвержденное </w:t>
      </w:r>
      <w:hyperlink r:id="rId120" w:history="1">
        <w:r>
          <w:rPr>
            <w:rStyle w:val="a4"/>
          </w:rPr>
          <w:t>постановлением</w:t>
        </w:r>
      </w:hyperlink>
      <w:r>
        <w:t xml:space="preserve"> Правительства РФ от 29 сентября 2008 г. N 726</w:t>
      </w:r>
    </w:p>
    <w:p w:rsidR="00000000" w:rsidRDefault="00683A65">
      <w:bookmarkStart w:id="203" w:name="sub_2123"/>
      <w:r>
        <w:t>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прогноза топливно-энергетического баланса, и разработку системы мер, направленных на обеспечен</w:t>
      </w:r>
      <w:r>
        <w:t>ие потребностей экономики в электрической и тепловой энергии;</w:t>
      </w:r>
    </w:p>
    <w:p w:rsidR="00000000" w:rsidRDefault="00683A65">
      <w:bookmarkStart w:id="204" w:name="sub_2320141"/>
      <w:bookmarkEnd w:id="203"/>
      <w:r>
        <w:t xml:space="preserve">утверждение нормативных правовых актов Российской Федерации в области электроэнергетики, устанавливающих </w:t>
      </w:r>
      <w:hyperlink r:id="rId121" w:history="1">
        <w:r>
          <w:rPr>
            <w:rStyle w:val="a4"/>
          </w:rPr>
          <w:t>требования</w:t>
        </w:r>
      </w:hyperlink>
      <w:r>
        <w:t xml:space="preserve"> к обеспечению надежн</w:t>
      </w:r>
      <w:r>
        <w:t>ости электроэнергетических систем, надежности и безопасности объектов электроэнергетики и энергопринимающих установок;</w:t>
      </w:r>
    </w:p>
    <w:p w:rsidR="00000000" w:rsidRDefault="00683A65">
      <w:bookmarkStart w:id="205" w:name="sub_2124"/>
      <w:bookmarkEnd w:id="204"/>
      <w:r>
        <w:t>государственное регулирование и государственный контроль (надзор) деятельности субъектов естественных монополий в элек</w:t>
      </w:r>
      <w:r>
        <w:t xml:space="preserve">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122" w:history="1">
        <w:r>
          <w:rPr>
            <w:rStyle w:val="a4"/>
          </w:rPr>
          <w:t>стандартов</w:t>
        </w:r>
      </w:hyperlink>
      <w:r>
        <w:t xml:space="preserve"> раскрытия информации субъектами естественных монополий в э</w:t>
      </w:r>
      <w:r>
        <w:t>лектроэнергетике;</w:t>
      </w:r>
    </w:p>
    <w:bookmarkEnd w:id="205"/>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w:t>
      </w:r>
      <w:hyperlink r:id="rId123" w:history="1">
        <w:r>
          <w:rPr>
            <w:rStyle w:val="a4"/>
          </w:rPr>
          <w:t>Основные направления</w:t>
        </w:r>
      </w:hyperlink>
      <w:r>
        <w:t xml:space="preserve"> совершенствования системы государственного регулирования в инфраструктурных секторах (одобрены на заседании Правительства РФ протокол от 17 декабря 2009 N 40)</w:t>
      </w:r>
    </w:p>
    <w:p w:rsidR="00000000" w:rsidRDefault="00683A65">
      <w:bookmarkStart w:id="206" w:name="sub_2125"/>
      <w:r>
        <w:t xml:space="preserve">абзацы пятый - восьмой </w:t>
      </w:r>
      <w:hyperlink r:id="rId124" w:history="1">
        <w:r>
          <w:rPr>
            <w:rStyle w:val="a4"/>
          </w:rPr>
          <w:t>утратили силу</w:t>
        </w:r>
      </w:hyperlink>
      <w:r>
        <w:t>;</w:t>
      </w:r>
    </w:p>
    <w:bookmarkEnd w:id="206"/>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25" w:history="1">
        <w:r>
          <w:rPr>
            <w:rStyle w:val="a4"/>
          </w:rPr>
          <w:t>абзацев пятого - восьмого пункта 2 статьи 21</w:t>
        </w:r>
      </w:hyperlink>
    </w:p>
    <w:p w:rsidR="00000000" w:rsidRDefault="00683A65">
      <w:bookmarkStart w:id="207" w:name="sub_2129"/>
      <w:r>
        <w:t xml:space="preserve">установление </w:t>
      </w:r>
      <w:hyperlink r:id="rId126" w:history="1">
        <w:r>
          <w:rPr>
            <w:rStyle w:val="a4"/>
          </w:rPr>
          <w:t>порядка</w:t>
        </w:r>
      </w:hyperlink>
      <w:r>
        <w:t xml:space="preserve"> определения и применения гарантирующими </w:t>
      </w:r>
      <w:r>
        <w:lastRenderedPageBreak/>
        <w:t>поставщиками нерегулируемых цен на электрическую энергию (мощность);</w:t>
      </w:r>
    </w:p>
    <w:p w:rsidR="00000000" w:rsidRDefault="00683A65">
      <w:bookmarkStart w:id="208" w:name="sub_21210"/>
      <w:bookmarkEnd w:id="207"/>
      <w:r>
        <w:t>антимонопольное регулирование;</w:t>
      </w:r>
    </w:p>
    <w:bookmarkEnd w:id="208"/>
    <w:p w:rsidR="00000000" w:rsidRDefault="00683A65">
      <w:r>
        <w:t>управление государственной собственностью в электроэнергетике;</w:t>
      </w:r>
    </w:p>
    <w:p w:rsidR="00000000" w:rsidRDefault="00683A65">
      <w:bookmarkStart w:id="209" w:name="sub_21212"/>
      <w:r>
        <w:t xml:space="preserve">абзац двенадцатый </w:t>
      </w:r>
      <w:hyperlink r:id="rId127" w:history="1">
        <w:r>
          <w:rPr>
            <w:rStyle w:val="a4"/>
          </w:rPr>
          <w:t>утратил силу</w:t>
        </w:r>
      </w:hyperlink>
      <w:r>
        <w:t xml:space="preserve"> с 1 августа 2011 г.;</w:t>
      </w:r>
    </w:p>
    <w:bookmarkEnd w:id="209"/>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28" w:history="1">
        <w:r>
          <w:rPr>
            <w:rStyle w:val="a4"/>
          </w:rPr>
          <w:t>абзаца двенадцатого пункта 2 статьи 21</w:t>
        </w:r>
      </w:hyperlink>
    </w:p>
    <w:p w:rsidR="00000000" w:rsidRDefault="00683A65">
      <w:bookmarkStart w:id="210" w:name="sub_2133"/>
      <w:r>
        <w:t xml:space="preserve">контроль за соблюдением субъектами </w:t>
      </w:r>
      <w:r>
        <w:t>оптового и розничных рынков требований законодательства Российской Федерации;</w:t>
      </w:r>
    </w:p>
    <w:bookmarkEnd w:id="210"/>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w:t>
      </w:r>
      <w:hyperlink r:id="rId129" w:history="1">
        <w:r>
          <w:rPr>
            <w:rStyle w:val="a4"/>
          </w:rPr>
          <w:t>Административный регламент</w:t>
        </w:r>
      </w:hyperlink>
      <w:r>
        <w:t xml:space="preserve"> исполнения Министерством энергетики РФ государственной функции по осуществлению контроля за со</w:t>
      </w:r>
      <w:r>
        <w:t xml:space="preserve">блюдением субъектами оптового и розничных рынков электрической энергии и мощности требований законодательства РФ, утвержденный </w:t>
      </w:r>
      <w:hyperlink r:id="rId130" w:history="1">
        <w:r>
          <w:rPr>
            <w:rStyle w:val="a4"/>
          </w:rPr>
          <w:t>приказом</w:t>
        </w:r>
      </w:hyperlink>
      <w:r>
        <w:t xml:space="preserve"> Министерства энергетики РФ от 28 июня 2013 г. N 327</w:t>
      </w:r>
    </w:p>
    <w:p w:rsidR="00000000" w:rsidRDefault="00683A65">
      <w:r>
        <w:t xml:space="preserve">утверждение </w:t>
      </w:r>
      <w:hyperlink r:id="rId131" w:history="1">
        <w:r>
          <w:rPr>
            <w:rStyle w:val="a4"/>
          </w:rPr>
          <w:t>единых аттестационных требований</w:t>
        </w:r>
      </w:hyperlink>
      <w:r>
        <w:t xml:space="preserve"> к лицам, осуществляющим профессиональную деятельность, связанную с оперативно-диспетчерским управлением в электроэнергетике, и проведение их аттестации;</w:t>
      </w:r>
    </w:p>
    <w:p w:rsidR="00000000" w:rsidRDefault="00683A65">
      <w:bookmarkStart w:id="211" w:name="sub_21215"/>
      <w:r>
        <w:t>контроль за системой оперативно-диспетчерско</w:t>
      </w:r>
      <w:r>
        <w:t xml:space="preserve">го управления в электроэнергетике, в том числе контроль за соблюдением субъектами оперативно-диспетчерского управления </w:t>
      </w:r>
      <w:hyperlink r:id="rId132" w:history="1">
        <w:r>
          <w:rPr>
            <w:rStyle w:val="a4"/>
          </w:rPr>
          <w:t>правил</w:t>
        </w:r>
      </w:hyperlink>
      <w:r>
        <w:t xml:space="preserve"> оптового рынка;</w:t>
      </w:r>
    </w:p>
    <w:bookmarkEnd w:id="211"/>
    <w:p w:rsidR="00000000" w:rsidRDefault="00683A65">
      <w:r>
        <w:t>контроль за деятельностью организаций коммерческой инфраструктуры</w:t>
      </w:r>
      <w:r>
        <w:t>;</w:t>
      </w:r>
    </w:p>
    <w:p w:rsidR="00000000" w:rsidRDefault="00683A65">
      <w:r>
        <w:t>определение условий и порядка поддержания резервов мощностей, а также механизмов компенсации владельцам резервируемых мощностей соответствующих затрат;</w:t>
      </w:r>
    </w:p>
    <w:p w:rsidR="00000000" w:rsidRDefault="00683A65">
      <w:bookmarkStart w:id="212" w:name="sub_21218"/>
      <w:r>
        <w:t>определение источников и способов привлечения инвестиционных средств, вкладываемых Российской</w:t>
      </w:r>
      <w:r>
        <w:t xml:space="preserve"> Федерацией в развитие электроэнергетики;</w:t>
      </w:r>
    </w:p>
    <w:p w:rsidR="00000000" w:rsidRDefault="00683A65">
      <w:bookmarkStart w:id="213" w:name="sub_21219"/>
      <w:bookmarkEnd w:id="212"/>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w:t>
      </w:r>
      <w:r>
        <w:t>олнительной власти;</w:t>
      </w:r>
    </w:p>
    <w:bookmarkEnd w:id="213"/>
    <w:p w:rsidR="00000000" w:rsidRDefault="00683A65">
      <w:r>
        <w:t xml:space="preserve">контроль за реализацией инвестиционных программ субъектов электроэнергетики в </w:t>
      </w:r>
      <w:hyperlink r:id="rId133" w:history="1">
        <w:r>
          <w:rPr>
            <w:rStyle w:val="a4"/>
          </w:rPr>
          <w:t>порядке</w:t>
        </w:r>
      </w:hyperlink>
      <w:r>
        <w:t>, установленном Правительством Российской Федерации;</w:t>
      </w:r>
    </w:p>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w:t>
      </w:r>
      <w:hyperlink r:id="rId134" w:history="1">
        <w:r>
          <w:rPr>
            <w:rStyle w:val="a4"/>
          </w:rPr>
          <w:t>Ад</w:t>
        </w:r>
        <w:r>
          <w:rPr>
            <w:rStyle w:val="a4"/>
          </w:rPr>
          <w:t>министративный регламент</w:t>
        </w:r>
      </w:hyperlink>
      <w:r>
        <w:t xml:space="preserve"> исполнения Минэнерго РФ государственной функции по осуществлению контроля за реализацией инвестиционных программ субъектов электроэнергетики, утвержденный </w:t>
      </w:r>
      <w:hyperlink r:id="rId135" w:history="1">
        <w:r>
          <w:rPr>
            <w:rStyle w:val="a4"/>
          </w:rPr>
          <w:t>приказом</w:t>
        </w:r>
      </w:hyperlink>
      <w:r>
        <w:t xml:space="preserve"> Минэнерго РФ от 3 августа 20</w:t>
      </w:r>
      <w:r>
        <w:t>12 г. N 365</w:t>
      </w:r>
    </w:p>
    <w:p w:rsidR="00000000" w:rsidRDefault="00683A65">
      <w:bookmarkStart w:id="214" w:name="sub_21221"/>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bookmarkEnd w:id="214"/>
    <w:p w:rsidR="00000000" w:rsidRDefault="00683A65">
      <w:r>
        <w:t xml:space="preserve">утверждение </w:t>
      </w:r>
      <w:hyperlink r:id="rId136" w:history="1">
        <w:r>
          <w:rPr>
            <w:rStyle w:val="a4"/>
          </w:rPr>
          <w:t>методики</w:t>
        </w:r>
      </w:hyperlink>
      <w:r>
        <w:t xml:space="preserve"> опреде</w:t>
      </w:r>
      <w:r>
        <w:t>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000000" w:rsidRDefault="00683A65">
      <w:bookmarkStart w:id="215" w:name="sub_21223"/>
      <w:r>
        <w:t>участие в процедуре назначения или замены г</w:t>
      </w:r>
      <w:r>
        <w:t xml:space="preserve">арантирующих поставщиков и определения или изменения границ зон их деятельности, а также утверждение в случаях и в порядке, которые установлены основными </w:t>
      </w:r>
      <w:hyperlink r:id="rId137" w:history="1">
        <w:r>
          <w:rPr>
            <w:rStyle w:val="a4"/>
          </w:rPr>
          <w:t>положениями</w:t>
        </w:r>
      </w:hyperlink>
      <w:r>
        <w:t xml:space="preserve"> функционирования розничных рынков, результатов назн</w:t>
      </w:r>
      <w:r>
        <w:t>ачения или замены гарантирующих поставщиков и определения или изменения границ зон их деятельности;</w:t>
      </w:r>
    </w:p>
    <w:p w:rsidR="00000000" w:rsidRDefault="00683A65">
      <w:bookmarkStart w:id="216" w:name="sub_21224"/>
      <w:bookmarkEnd w:id="215"/>
      <w:r>
        <w:t xml:space="preserve">утверждение </w:t>
      </w:r>
      <w:hyperlink r:id="rId138" w:history="1">
        <w:r>
          <w:rPr>
            <w:rStyle w:val="a4"/>
          </w:rPr>
          <w:t>порядка</w:t>
        </w:r>
      </w:hyperlink>
      <w:r>
        <w:t xml:space="preserve"> ведения реестра выдачи и погашения сертификатов, </w:t>
      </w:r>
      <w:r>
        <w:lastRenderedPageBreak/>
        <w:t>подтверждающих объем производс</w:t>
      </w:r>
      <w:r>
        <w:t>тва электрической энергии на функционирующих на основе использования возобновляемых источников энергии или торфа квалифицированных генерирующих объектах;</w:t>
      </w:r>
    </w:p>
    <w:p w:rsidR="00000000" w:rsidRDefault="00683A65">
      <w:bookmarkStart w:id="217" w:name="sub_21225"/>
      <w:bookmarkEnd w:id="216"/>
      <w:r>
        <w:t>определение категорий потребителей, которые приравнены к населению и которым электри</w:t>
      </w:r>
      <w:r>
        <w:t>ческая энергия (мощность) поставляется по регулируемым ценам (тарифам);</w:t>
      </w:r>
    </w:p>
    <w:p w:rsidR="00000000" w:rsidRDefault="00683A65">
      <w:bookmarkStart w:id="218" w:name="sub_212240"/>
      <w:bookmarkEnd w:id="217"/>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w:t>
      </w:r>
      <w:r>
        <w:t>ве использования возобновляемых источников энергии квалифицированных генерирующих объектах;</w:t>
      </w:r>
    </w:p>
    <w:bookmarkEnd w:id="218"/>
    <w:p w:rsidR="00000000" w:rsidRDefault="00683A65">
      <w:r>
        <w:t>создание общедоступной системы раскрытия информации на оптовом и розничных рынках;</w:t>
      </w:r>
    </w:p>
    <w:p w:rsidR="00000000" w:rsidRDefault="00683A65">
      <w:r>
        <w:t xml:space="preserve">утверждение </w:t>
      </w:r>
      <w:hyperlink r:id="rId139" w:history="1">
        <w:r>
          <w:rPr>
            <w:rStyle w:val="a4"/>
          </w:rPr>
          <w:t>стандартов</w:t>
        </w:r>
      </w:hyperlink>
      <w:r>
        <w:t xml:space="preserve"> раскрытия су</w:t>
      </w:r>
      <w:r>
        <w:t xml:space="preserve">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w:t>
      </w:r>
      <w:hyperlink r:id="rId140" w:history="1">
        <w:r>
          <w:rPr>
            <w:rStyle w:val="a4"/>
          </w:rPr>
          <w:t>контроль</w:t>
        </w:r>
      </w:hyperlink>
      <w:r>
        <w:t xml:space="preserve"> за соблюдением этих станда</w:t>
      </w:r>
      <w:r>
        <w:t>ртов;</w:t>
      </w:r>
    </w:p>
    <w:p w:rsidR="00000000" w:rsidRDefault="00683A65">
      <w:r>
        <w:t>ведение государственной отчетности субъектов электроэнергетики;</w:t>
      </w:r>
    </w:p>
    <w:p w:rsidR="00000000" w:rsidRDefault="00683A65">
      <w:r>
        <w:t>определение минимального размера собственного капитала энергосбытовых организаций;</w:t>
      </w:r>
    </w:p>
    <w:p w:rsidR="00000000" w:rsidRDefault="00683A65">
      <w:bookmarkStart w:id="219" w:name="sub_21231"/>
      <w:r>
        <w:t xml:space="preserve">абзац тридцать первый </w:t>
      </w:r>
      <w:hyperlink r:id="rId141" w:history="1">
        <w:r>
          <w:rPr>
            <w:rStyle w:val="a4"/>
          </w:rPr>
          <w:t>утратил силу</w:t>
        </w:r>
      </w:hyperlink>
      <w:r>
        <w:t xml:space="preserve"> с 1 августа 2011 г.;</w:t>
      </w:r>
    </w:p>
    <w:bookmarkEnd w:id="219"/>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42" w:history="1">
        <w:r>
          <w:rPr>
            <w:rStyle w:val="a4"/>
          </w:rPr>
          <w:t>абзаца тридцать первого пункта 2 статьи 21</w:t>
        </w:r>
      </w:hyperlink>
    </w:p>
    <w:p w:rsidR="00000000" w:rsidRDefault="00683A65">
      <w:bookmarkStart w:id="220" w:name="sub_21232"/>
      <w:r>
        <w:t xml:space="preserve">абзац тридцать второй </w:t>
      </w:r>
      <w:hyperlink r:id="rId143" w:history="1">
        <w:r>
          <w:rPr>
            <w:rStyle w:val="a4"/>
          </w:rPr>
          <w:t>утратил силу</w:t>
        </w:r>
      </w:hyperlink>
      <w:r>
        <w:t xml:space="preserve"> с 1 августа 2011 г.;</w:t>
      </w:r>
    </w:p>
    <w:bookmarkEnd w:id="220"/>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44" w:history="1">
        <w:r>
          <w:rPr>
            <w:rStyle w:val="a4"/>
          </w:rPr>
          <w:t>абзаца тридцать второго пункта 2 статьи 21</w:t>
        </w:r>
      </w:hyperlink>
    </w:p>
    <w:p w:rsidR="00000000" w:rsidRDefault="00683A65">
      <w:r>
        <w:t xml:space="preserve">утверждение </w:t>
      </w:r>
      <w:hyperlink r:id="rId145" w:history="1">
        <w:r>
          <w:rPr>
            <w:rStyle w:val="a4"/>
          </w:rPr>
          <w:t>перечня</w:t>
        </w:r>
      </w:hyperlink>
      <w:r>
        <w:t xml:space="preserve"> предоставляемой субъектами электроэнергетики информации, </w:t>
      </w:r>
      <w:hyperlink r:id="rId146" w:history="1">
        <w:r>
          <w:rPr>
            <w:rStyle w:val="a4"/>
          </w:rPr>
          <w:t>формы</w:t>
        </w:r>
      </w:hyperlink>
      <w:r>
        <w:t xml:space="preserve"> и </w:t>
      </w:r>
      <w:hyperlink r:id="rId147" w:history="1">
        <w:r>
          <w:rPr>
            <w:rStyle w:val="a4"/>
          </w:rPr>
          <w:t>порядка</w:t>
        </w:r>
      </w:hyperlink>
      <w:r>
        <w:t xml:space="preserve"> ее предоставления;</w:t>
      </w:r>
    </w:p>
    <w:p w:rsidR="00000000" w:rsidRDefault="00683A65">
      <w:bookmarkStart w:id="221" w:name="sub_21234"/>
      <w:r>
        <w:t xml:space="preserve">утверждение нормативов запасов топлива, </w:t>
      </w:r>
      <w:hyperlink r:id="rId148" w:history="1">
        <w:r>
          <w:rPr>
            <w:rStyle w:val="a4"/>
          </w:rPr>
          <w:t>порядка</w:t>
        </w:r>
      </w:hyperlink>
      <w:r>
        <w:t xml:space="preserve"> создания и использования тепловыми электростанциями запасов топлива, в том числе в отопительный сезон;</w:t>
      </w:r>
    </w:p>
    <w:p w:rsidR="00000000" w:rsidRDefault="00683A65">
      <w:bookmarkStart w:id="222" w:name="sub_21235"/>
      <w:bookmarkEnd w:id="221"/>
      <w:r>
        <w:t>утверждение порядка оценки готовности субъектов электроэнергетики к работе в отопительный сезон;</w:t>
      </w:r>
    </w:p>
    <w:p w:rsidR="00000000" w:rsidRDefault="00683A65">
      <w:bookmarkStart w:id="223" w:name="sub_212036"/>
      <w:bookmarkEnd w:id="222"/>
      <w:r>
        <w:t xml:space="preserve">утверждение </w:t>
      </w:r>
      <w:hyperlink r:id="rId149" w:history="1">
        <w:r>
          <w:rPr>
            <w:rStyle w:val="a4"/>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w:t>
      </w:r>
      <w:r>
        <w:t>дка осуществления мониторинга таких показателей;</w:t>
      </w:r>
    </w:p>
    <w:p w:rsidR="00000000" w:rsidRDefault="00683A65">
      <w:bookmarkStart w:id="224" w:name="sub_2037"/>
      <w:bookmarkEnd w:id="223"/>
      <w:r>
        <w:t xml:space="preserve">утверждение </w:t>
      </w:r>
      <w:hyperlink r:id="rId150" w:history="1">
        <w:r>
          <w:rPr>
            <w:rStyle w:val="a4"/>
          </w:rPr>
          <w:t>порядка</w:t>
        </w:r>
      </w:hyperlink>
      <w:r>
        <w:t xml:space="preserve"> определения показателей надежности и качества услуг по передаче электрической энергии и установления целевых показателей для целей</w:t>
      </w:r>
      <w:r>
        <w:t xml:space="preserve">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000000" w:rsidRDefault="00683A65">
      <w:bookmarkStart w:id="225" w:name="sub_2039"/>
      <w:bookmarkEnd w:id="224"/>
      <w:r>
        <w:t xml:space="preserve">утверждение </w:t>
      </w:r>
      <w:hyperlink r:id="rId151" w:history="1">
        <w:r>
          <w:rPr>
            <w:rStyle w:val="a4"/>
          </w:rPr>
          <w:t>единых стандартов</w:t>
        </w:r>
      </w:hyperlink>
      <w:r>
        <w:t xml:space="preserve"> качества обслужи</w:t>
      </w:r>
      <w:r>
        <w:t>вания сетевыми организациями потребителей услуг сетевых организаций;</w:t>
      </w:r>
    </w:p>
    <w:p w:rsidR="00000000" w:rsidRDefault="00683A65">
      <w:bookmarkStart w:id="226" w:name="sub_21236"/>
      <w:bookmarkEnd w:id="225"/>
      <w:r>
        <w:t xml:space="preserve">абзац тридцать девятый (ранее тридцать шестой) </w:t>
      </w:r>
      <w:hyperlink r:id="rId152" w:history="1">
        <w:r>
          <w:rPr>
            <w:rStyle w:val="a4"/>
          </w:rPr>
          <w:t>утратил силу</w:t>
        </w:r>
      </w:hyperlink>
      <w:r>
        <w:t xml:space="preserve"> с 1 августа 2011 г.;</w:t>
      </w:r>
    </w:p>
    <w:bookmarkEnd w:id="226"/>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53" w:history="1">
        <w:r>
          <w:rPr>
            <w:rStyle w:val="a4"/>
          </w:rPr>
          <w:t>абзаца тридцать девятого (ранее тридцать шестого) пункта 2 статьи 21</w:t>
        </w:r>
      </w:hyperlink>
    </w:p>
    <w:p w:rsidR="00000000" w:rsidRDefault="00683A65">
      <w:bookmarkStart w:id="227" w:name="sub_212037"/>
      <w:r>
        <w:t>утверждение правил организации учета электрической энергии на розничных рынках;</w:t>
      </w:r>
    </w:p>
    <w:p w:rsidR="00000000" w:rsidRDefault="00683A65">
      <w:bookmarkStart w:id="228" w:name="sub_21237"/>
      <w:bookmarkEnd w:id="227"/>
      <w:r>
        <w:lastRenderedPageBreak/>
        <w:t>федеральный государственный контроль (надзор)</w:t>
      </w:r>
      <w:r>
        <w:t xml:space="preserve"> за регулируемыми государством ценами (тарифами) в электроэнергетике в соответствии со </w:t>
      </w:r>
      <w:hyperlink w:anchor="sub_24" w:history="1">
        <w:r>
          <w:rPr>
            <w:rStyle w:val="a4"/>
          </w:rPr>
          <w:t>статьями 24</w:t>
        </w:r>
      </w:hyperlink>
      <w:r>
        <w:t xml:space="preserve"> и </w:t>
      </w:r>
      <w:hyperlink w:anchor="sub_2902" w:history="1">
        <w:r>
          <w:rPr>
            <w:rStyle w:val="a4"/>
          </w:rPr>
          <w:t>29.2</w:t>
        </w:r>
      </w:hyperlink>
      <w:r>
        <w:t xml:space="preserve"> настоящего Федерального закона;</w:t>
      </w:r>
    </w:p>
    <w:p w:rsidR="00000000" w:rsidRDefault="00683A65">
      <w:bookmarkStart w:id="229" w:name="sub_21238"/>
      <w:bookmarkEnd w:id="228"/>
      <w:r>
        <w:t xml:space="preserve">федеральный государственный энергетический надзор </w:t>
      </w:r>
      <w:r>
        <w:t xml:space="preserve">в соответствии со </w:t>
      </w:r>
      <w:hyperlink w:anchor="sub_2901" w:history="1">
        <w:r>
          <w:rPr>
            <w:rStyle w:val="a4"/>
          </w:rPr>
          <w:t>статьей 29.1</w:t>
        </w:r>
      </w:hyperlink>
      <w:r>
        <w:t xml:space="preserve"> настоящего Федерального закона;</w:t>
      </w:r>
    </w:p>
    <w:bookmarkEnd w:id="229"/>
    <w:p w:rsidR="00000000" w:rsidRDefault="00683A65">
      <w:r>
        <w:t>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w:t>
      </w:r>
      <w:r>
        <w:t xml:space="preserve">етствии со </w:t>
      </w:r>
      <w:hyperlink w:anchor="sub_25" w:history="1">
        <w:r>
          <w:rPr>
            <w:rStyle w:val="a4"/>
          </w:rPr>
          <w:t>статьей 25</w:t>
        </w:r>
      </w:hyperlink>
      <w:r>
        <w:t xml:space="preserve"> настоящего Федерального закона и антимонопольным законодательством;</w:t>
      </w:r>
    </w:p>
    <w:p w:rsidR="00000000" w:rsidRDefault="00683A65">
      <w:r>
        <w:t>государственный экологический надзор в электроэнергетике в соответствии с законодательством в области охраны окружающей среды.</w:t>
      </w:r>
    </w:p>
    <w:p w:rsidR="00000000" w:rsidRDefault="00683A65">
      <w:bookmarkStart w:id="230" w:name="sub_21241"/>
      <w:r>
        <w:t>Федера</w:t>
      </w:r>
      <w:r>
        <w:t>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w:t>
      </w:r>
      <w:r>
        <w:t>ми актами Правительства Российской Федерации.</w:t>
      </w:r>
    </w:p>
    <w:p w:rsidR="00000000" w:rsidRDefault="00683A65">
      <w:pPr>
        <w:pStyle w:val="a7"/>
        <w:rPr>
          <w:color w:val="000000"/>
          <w:sz w:val="16"/>
          <w:szCs w:val="16"/>
        </w:rPr>
      </w:pPr>
      <w:bookmarkStart w:id="231" w:name="sub_213"/>
      <w:bookmarkEnd w:id="230"/>
      <w:r>
        <w:rPr>
          <w:color w:val="000000"/>
          <w:sz w:val="16"/>
          <w:szCs w:val="16"/>
        </w:rPr>
        <w:t>Информация об изменениях:</w:t>
      </w:r>
    </w:p>
    <w:bookmarkEnd w:id="231"/>
    <w:p w:rsidR="00000000" w:rsidRDefault="00683A65">
      <w:pPr>
        <w:pStyle w:val="a8"/>
      </w:pPr>
      <w:r>
        <w:fldChar w:fldCharType="begin"/>
      </w:r>
      <w:r>
        <w:instrText>HYPERLINK "garantF1://12077487.112"</w:instrText>
      </w:r>
      <w:r>
        <w:fldChar w:fldCharType="separate"/>
      </w:r>
      <w:r>
        <w:rPr>
          <w:rStyle w:val="a4"/>
        </w:rPr>
        <w:t>Федеральным законом</w:t>
      </w:r>
      <w:r>
        <w:fldChar w:fldCharType="end"/>
      </w:r>
      <w:r>
        <w:t xml:space="preserve"> от 26 июля 2010 г. N 189-ФЗ в пункт 3 статьи 21 внесены изменения, </w:t>
      </w:r>
      <w:hyperlink r:id="rId154" w:history="1">
        <w:r>
          <w:rPr>
            <w:rStyle w:val="a4"/>
          </w:rPr>
          <w:t>вст</w:t>
        </w:r>
        <w:r>
          <w:rPr>
            <w:rStyle w:val="a4"/>
          </w:rPr>
          <w:t>упающие в силу</w:t>
        </w:r>
      </w:hyperlink>
      <w:r>
        <w:t xml:space="preserve"> с 1 декабря 2010 г.</w:t>
      </w:r>
    </w:p>
    <w:p w:rsidR="00000000" w:rsidRDefault="00683A65">
      <w:pPr>
        <w:pStyle w:val="a8"/>
      </w:pPr>
      <w:hyperlink r:id="rId155" w:history="1">
        <w:r>
          <w:rPr>
            <w:rStyle w:val="a4"/>
          </w:rPr>
          <w:t>См. текст пункта в предыдущей редакции</w:t>
        </w:r>
      </w:hyperlink>
    </w:p>
    <w:p w:rsidR="00000000" w:rsidRDefault="00683A65">
      <w:r>
        <w:t>3. В рамках осуществления полномочий, предусмотренных настоящим Федеральным законом, федеральные органы исполнительной власти вправе:</w:t>
      </w:r>
    </w:p>
    <w:p w:rsidR="00000000" w:rsidRDefault="00683A65">
      <w:r>
        <w:t>направля</w:t>
      </w:r>
      <w:r>
        <w:t>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w:t>
      </w:r>
      <w:r>
        <w:t>,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000000" w:rsidRDefault="00683A65">
      <w:r>
        <w:t xml:space="preserve">направлять в органы исполнительной власти субъектов Российской Федерации и органы </w:t>
      </w:r>
      <w:r>
        <w:t>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000000" w:rsidRDefault="00683A65">
      <w:bookmarkStart w:id="232" w:name="sub_2134"/>
      <w:r>
        <w:t>запрашивать у субъектов электроэнергетики информацию о возникновении аварий, об изменениях или о нар</w:t>
      </w:r>
      <w:r>
        <w:t>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нормативов запасов топ</w:t>
      </w:r>
      <w:r>
        <w:t>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bookmarkEnd w:id="232"/>
    <w:p w:rsidR="00000000" w:rsidRDefault="00683A65">
      <w:r>
        <w:t xml:space="preserve">рассматривать жалобы поставщиков и покупателей </w:t>
      </w:r>
      <w:r>
        <w:t>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000000" w:rsidRDefault="00683A65">
      <w:bookmarkStart w:id="233" w:name="sub_21306"/>
      <w:r>
        <w:t xml:space="preserve">абзац шестой </w:t>
      </w:r>
      <w:hyperlink r:id="rId156" w:history="1">
        <w:r>
          <w:rPr>
            <w:rStyle w:val="a4"/>
          </w:rPr>
          <w:t>утратил силу</w:t>
        </w:r>
      </w:hyperlink>
      <w:r>
        <w:t>;</w:t>
      </w:r>
    </w:p>
    <w:bookmarkEnd w:id="233"/>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57" w:history="1">
        <w:r>
          <w:rPr>
            <w:rStyle w:val="a4"/>
          </w:rPr>
          <w:t>абзаца шестого пункта 3 статьи 21</w:t>
        </w:r>
      </w:hyperlink>
    </w:p>
    <w:p w:rsidR="00000000" w:rsidRDefault="00683A65">
      <w:r>
        <w:t>применять меры ответственности за нарушение законодательства Рос</w:t>
      </w:r>
      <w:r>
        <w:t xml:space="preserve">сийской Федерации об электроэнергетике и осуществлять иные полномочия, предусмотренные </w:t>
      </w:r>
      <w:hyperlink r:id="rId158" w:history="1">
        <w:r>
          <w:rPr>
            <w:rStyle w:val="a4"/>
          </w:rPr>
          <w:t>законодательством</w:t>
        </w:r>
      </w:hyperlink>
      <w:r>
        <w:t xml:space="preserve"> Российской Федерации об административных правонарушениях, </w:t>
      </w:r>
      <w:hyperlink r:id="rId159" w:history="1">
        <w:r>
          <w:rPr>
            <w:rStyle w:val="a4"/>
          </w:rPr>
          <w:t>законодательством</w:t>
        </w:r>
      </w:hyperlink>
      <w:r>
        <w:t xml:space="preserve"> Рос</w:t>
      </w:r>
      <w:r>
        <w:t xml:space="preserve">сийской Федерации о лицензировании отдельных видов деятельности и </w:t>
      </w:r>
      <w:hyperlink r:id="rId160" w:history="1">
        <w:r>
          <w:rPr>
            <w:rStyle w:val="a4"/>
          </w:rPr>
          <w:t>законодательством</w:t>
        </w:r>
      </w:hyperlink>
      <w:r>
        <w:t xml:space="preserve"> Российской Федерации в области охраны окружающей среды;</w:t>
      </w:r>
    </w:p>
    <w:p w:rsidR="00000000" w:rsidRDefault="00683A65">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000000" w:rsidRDefault="00683A65">
      <w:bookmarkStart w:id="234" w:name="sub_2139"/>
      <w:r>
        <w:t>проводить оценку готовности субъектов электроэнергетики к отопительному сезону.</w:t>
      </w:r>
    </w:p>
    <w:bookmarkEnd w:id="234"/>
    <w:p w:rsidR="00000000" w:rsidRDefault="00683A65">
      <w:pPr>
        <w:pStyle w:val="a7"/>
        <w:rPr>
          <w:color w:val="000000"/>
          <w:sz w:val="16"/>
          <w:szCs w:val="16"/>
        </w:rPr>
      </w:pPr>
      <w:r>
        <w:rPr>
          <w:color w:val="000000"/>
          <w:sz w:val="16"/>
          <w:szCs w:val="16"/>
        </w:rPr>
        <w:t>ГАРА</w:t>
      </w:r>
      <w:r>
        <w:rPr>
          <w:color w:val="000000"/>
          <w:sz w:val="16"/>
          <w:szCs w:val="16"/>
        </w:rPr>
        <w:t>НТ:</w:t>
      </w:r>
    </w:p>
    <w:p w:rsidR="00000000" w:rsidRDefault="00683A65">
      <w:pPr>
        <w:pStyle w:val="a7"/>
      </w:pPr>
      <w:r>
        <w:t xml:space="preserve">См. </w:t>
      </w:r>
      <w:hyperlink r:id="rId161" w:history="1">
        <w:r>
          <w:rPr>
            <w:rStyle w:val="a4"/>
          </w:rPr>
          <w:t>Правила</w:t>
        </w:r>
      </w:hyperlink>
      <w:r>
        <w:t xml:space="preserve"> оценки готовности субъектов электроэнергетики к работе в отопительный сезон, утвержденные </w:t>
      </w:r>
      <w:hyperlink r:id="rId162" w:history="1">
        <w:r>
          <w:rPr>
            <w:rStyle w:val="a4"/>
          </w:rPr>
          <w:t>постановлением</w:t>
        </w:r>
      </w:hyperlink>
      <w:r>
        <w:t xml:space="preserve"> Правительства РФ от 10 мая 2017 г. N 543</w:t>
      </w:r>
    </w:p>
    <w:p w:rsidR="00000000" w:rsidRDefault="00683A65">
      <w:pPr>
        <w:pStyle w:val="a7"/>
        <w:rPr>
          <w:color w:val="000000"/>
          <w:sz w:val="16"/>
          <w:szCs w:val="16"/>
        </w:rPr>
      </w:pPr>
      <w:bookmarkStart w:id="235" w:name="sub_214"/>
      <w:r>
        <w:rPr>
          <w:color w:val="000000"/>
          <w:sz w:val="16"/>
          <w:szCs w:val="16"/>
        </w:rPr>
        <w:t>Информация о</w:t>
      </w:r>
      <w:r>
        <w:rPr>
          <w:color w:val="000000"/>
          <w:sz w:val="16"/>
          <w:szCs w:val="16"/>
        </w:rPr>
        <w:t>б изменениях:</w:t>
      </w:r>
    </w:p>
    <w:bookmarkEnd w:id="235"/>
    <w:p w:rsidR="00000000" w:rsidRDefault="00683A65">
      <w:pPr>
        <w:pStyle w:val="a8"/>
      </w:pPr>
      <w:r>
        <w:fldChar w:fldCharType="begin"/>
      </w:r>
      <w:r>
        <w:instrText>HYPERLINK "garantF1://70663826.210"</w:instrText>
      </w:r>
      <w:r>
        <w:fldChar w:fldCharType="separate"/>
      </w:r>
      <w:r>
        <w:rPr>
          <w:rStyle w:val="a4"/>
        </w:rPr>
        <w:t>Федеральным законом</w:t>
      </w:r>
      <w:r>
        <w:fldChar w:fldCharType="end"/>
      </w:r>
      <w:r>
        <w:t xml:space="preserve"> от 14 октября 2014 г. N 307-ФЗ в пункт 4 статьи 21 внесены изменения, </w:t>
      </w:r>
      <w:hyperlink r:id="rId163" w:history="1">
        <w:r>
          <w:rPr>
            <w:rStyle w:val="a4"/>
          </w:rPr>
          <w:t>вступающие в силу</w:t>
        </w:r>
      </w:hyperlink>
      <w:r>
        <w:t xml:space="preserve"> по истечении тридцати дней после дня </w:t>
      </w:r>
      <w:hyperlink r:id="rId164" w:history="1">
        <w:r>
          <w:rPr>
            <w:rStyle w:val="a4"/>
          </w:rPr>
          <w:t>официального опубликования</w:t>
        </w:r>
      </w:hyperlink>
      <w:r>
        <w:t xml:space="preserve"> названного Федерального закона </w:t>
      </w:r>
    </w:p>
    <w:p w:rsidR="00000000" w:rsidRDefault="00683A65">
      <w:pPr>
        <w:pStyle w:val="a8"/>
      </w:pPr>
      <w:hyperlink r:id="rId165" w:history="1">
        <w:r>
          <w:rPr>
            <w:rStyle w:val="a4"/>
          </w:rPr>
          <w:t>См. текст пункта в предыдущей редакции</w:t>
        </w:r>
      </w:hyperlink>
    </w:p>
    <w:p w:rsidR="00000000" w:rsidRDefault="00683A65">
      <w:r>
        <w:t xml:space="preserve">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w:t>
      </w:r>
      <w:r>
        <w:t>Российской Федерации и постановлениями Правительства Российской Федерации.</w:t>
      </w:r>
    </w:p>
    <w:p w:rsidR="00000000" w:rsidRDefault="00683A65">
      <w:r>
        <w:t>Органы исполнительной власти субъектов Российской Федерации осуществляют следующие полномочия:</w:t>
      </w:r>
    </w:p>
    <w:p w:rsidR="00000000" w:rsidRDefault="00683A65">
      <w:bookmarkStart w:id="236" w:name="sub_2143"/>
      <w:r>
        <w:t>региональный государственный контроль (надзор) за применением регулируемых орг</w:t>
      </w:r>
      <w:r>
        <w:t>анами исполнительной власти субъектов Российской Федерации цен (тарифов) на электрическую энергию;</w:t>
      </w:r>
    </w:p>
    <w:p w:rsidR="00000000" w:rsidRDefault="00683A65">
      <w:bookmarkStart w:id="237" w:name="sub_21404"/>
      <w:bookmarkEnd w:id="236"/>
      <w:r>
        <w:t xml:space="preserve">абзац четвертый </w:t>
      </w:r>
      <w:hyperlink r:id="rId166" w:history="1">
        <w:r>
          <w:rPr>
            <w:rStyle w:val="a4"/>
          </w:rPr>
          <w:t>утратил силу</w:t>
        </w:r>
      </w:hyperlink>
      <w:r>
        <w:t>;</w:t>
      </w:r>
    </w:p>
    <w:bookmarkEnd w:id="237"/>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67" w:history="1">
        <w:r>
          <w:rPr>
            <w:rStyle w:val="a4"/>
          </w:rPr>
          <w:t>абзаца четвертого пункта 4 статьи 21</w:t>
        </w:r>
      </w:hyperlink>
    </w:p>
    <w:p w:rsidR="00000000" w:rsidRDefault="00683A65">
      <w:bookmarkStart w:id="238" w:name="sub_21405"/>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w:t>
      </w:r>
      <w:r>
        <w:t>в Российской Федерации, и контроль за реализацией таких программ;</w:t>
      </w:r>
    </w:p>
    <w:bookmarkEnd w:id="238"/>
    <w:p w:rsidR="00000000" w:rsidRDefault="00683A65">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w:t>
      </w:r>
      <w:r>
        <w:t>рганами исполнительной власти, а также контроль за реализацией таких программ;</w:t>
      </w:r>
    </w:p>
    <w:p w:rsidR="00000000" w:rsidRDefault="00683A65">
      <w:bookmarkStart w:id="239" w:name="sub_21407"/>
      <w:r>
        <w:t xml:space="preserve">абзацы седьмой - одиннадцатый </w:t>
      </w:r>
      <w:hyperlink r:id="rId168" w:history="1">
        <w:r>
          <w:rPr>
            <w:rStyle w:val="a4"/>
          </w:rPr>
          <w:t>утратили силу</w:t>
        </w:r>
      </w:hyperlink>
      <w:r>
        <w:t>;</w:t>
      </w:r>
    </w:p>
    <w:bookmarkEnd w:id="239"/>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69" w:history="1">
        <w:r>
          <w:rPr>
            <w:rStyle w:val="a4"/>
          </w:rPr>
          <w:t>абз</w:t>
        </w:r>
        <w:r>
          <w:rPr>
            <w:rStyle w:val="a4"/>
          </w:rPr>
          <w:t>ацев седьмого - одиннадцатого пункта 4 статьи 21</w:t>
        </w:r>
      </w:hyperlink>
    </w:p>
    <w:p w:rsidR="00000000" w:rsidRDefault="00683A65">
      <w:bookmarkStart w:id="240" w:name="sub_214012"/>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w:t>
      </w:r>
      <w:r>
        <w:t>ов Российской Федерации;</w:t>
      </w:r>
    </w:p>
    <w:bookmarkEnd w:id="240"/>
    <w:p w:rsidR="00000000" w:rsidRDefault="00683A65">
      <w:r>
        <w:t>согласование размещения объектов электроэнергетики на территориях соответствующих субъектов Российской Федерации;</w:t>
      </w:r>
    </w:p>
    <w:p w:rsidR="00000000" w:rsidRDefault="00683A65">
      <w:bookmarkStart w:id="241" w:name="sub_21414"/>
      <w:r>
        <w:t xml:space="preserve">осуществление мониторинга показателей технико-экономического состояния объектов электроэнергетики </w:t>
      </w:r>
      <w:r>
        <w:t xml:space="preserve">(за исключением объектов электроэнергетики, контроль за техническим состоянием которых осуществляется уполномоченными федеральными </w:t>
      </w:r>
      <w:r>
        <w:lastRenderedPageBreak/>
        <w:t>органами исполнительной власти), в том числе показателей физического износа и энергетической эффективности объектов электросе</w:t>
      </w:r>
      <w:r>
        <w:t>тевого хозяйства;</w:t>
      </w:r>
    </w:p>
    <w:p w:rsidR="00000000" w:rsidRDefault="00683A65">
      <w:bookmarkStart w:id="242" w:name="sub_214014"/>
      <w:bookmarkEnd w:id="241"/>
      <w:r>
        <w:t xml:space="preserve">участие в установленном основными </w:t>
      </w:r>
      <w:hyperlink r:id="rId170" w:history="1">
        <w:r>
          <w:rPr>
            <w:rStyle w:val="a4"/>
          </w:rPr>
          <w:t>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w:t>
      </w:r>
      <w:r>
        <w:t>деятельности;</w:t>
      </w:r>
    </w:p>
    <w:p w:rsidR="00000000" w:rsidRDefault="00683A65">
      <w:bookmarkStart w:id="243" w:name="sub_214015"/>
      <w:bookmarkEnd w:id="242"/>
      <w:r>
        <w:t xml:space="preserve">абзац пятнадцатый </w:t>
      </w:r>
      <w:hyperlink r:id="rId171" w:history="1">
        <w:r>
          <w:rPr>
            <w:rStyle w:val="a4"/>
          </w:rPr>
          <w:t>утратил силу</w:t>
        </w:r>
      </w:hyperlink>
      <w:r>
        <w:t xml:space="preserve"> с 1 августа 2011 г.;</w:t>
      </w:r>
    </w:p>
    <w:bookmarkEnd w:id="243"/>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72" w:history="1">
        <w:r>
          <w:rPr>
            <w:rStyle w:val="a4"/>
          </w:rPr>
          <w:t>абзаца пятнадцатого пункта 4 статьи 21</w:t>
        </w:r>
      </w:hyperlink>
    </w:p>
    <w:p w:rsidR="00000000" w:rsidRDefault="00683A65">
      <w:r>
        <w:t>создани</w:t>
      </w:r>
      <w:r>
        <w:t>е штабов по обеспечению безопасности электроснабжения и обеспечение их функционирования.</w:t>
      </w:r>
    </w:p>
    <w:p w:rsidR="00000000" w:rsidRDefault="00683A65">
      <w:bookmarkStart w:id="244" w:name="sub_214017"/>
      <w:r>
        <w:t xml:space="preserve">Абзацы семнадцатый - двадцать первый </w:t>
      </w:r>
      <w:hyperlink r:id="rId173" w:history="1">
        <w:r>
          <w:rPr>
            <w:rStyle w:val="a4"/>
          </w:rPr>
          <w:t>утратили силу</w:t>
        </w:r>
      </w:hyperlink>
      <w:r>
        <w:t>.</w:t>
      </w:r>
    </w:p>
    <w:bookmarkEnd w:id="244"/>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74" w:history="1">
        <w:r>
          <w:rPr>
            <w:rStyle w:val="a4"/>
          </w:rPr>
          <w:t>абзацев семнадцатого - двадцать первого пункта 4 статьи 21</w:t>
        </w:r>
      </w:hyperlink>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21 настоящего Федерального закона</w:t>
      </w:r>
    </w:p>
    <w:p w:rsidR="00000000" w:rsidRDefault="00683A65">
      <w:pPr>
        <w:pStyle w:val="a7"/>
      </w:pPr>
    </w:p>
    <w:p w:rsidR="00000000" w:rsidRDefault="00683A65">
      <w:pPr>
        <w:pStyle w:val="a5"/>
      </w:pPr>
      <w:bookmarkStart w:id="245" w:name="sub_22"/>
      <w:r>
        <w:rPr>
          <w:rStyle w:val="a3"/>
        </w:rPr>
        <w:t>Статья 22.</w:t>
      </w:r>
      <w:r>
        <w:t xml:space="preserve"> </w:t>
      </w:r>
      <w:hyperlink r:id="rId175" w:history="1">
        <w:r>
          <w:rPr>
            <w:rStyle w:val="a4"/>
          </w:rPr>
          <w:t>Утратила силу</w:t>
        </w:r>
      </w:hyperlink>
      <w:r>
        <w:t>.</w:t>
      </w:r>
    </w:p>
    <w:bookmarkEnd w:id="245"/>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176" w:history="1">
        <w:r>
          <w:rPr>
            <w:rStyle w:val="a4"/>
          </w:rPr>
          <w:t>статьи 22</w:t>
        </w:r>
      </w:hyperlink>
    </w:p>
    <w:p w:rsidR="00000000" w:rsidRDefault="00683A65">
      <w:pPr>
        <w:pStyle w:val="a8"/>
      </w:pPr>
    </w:p>
    <w:bookmarkStart w:id="246" w:name="sub_23"/>
    <w:p w:rsidR="00000000" w:rsidRDefault="00683A65">
      <w:pPr>
        <w:pStyle w:val="a8"/>
      </w:pPr>
      <w:r>
        <w:fldChar w:fldCharType="begin"/>
      </w:r>
      <w:r>
        <w:instrText>HYPERLINK "garantF1://12077490.18"</w:instrText>
      </w:r>
      <w:r>
        <w:fldChar w:fldCharType="separate"/>
      </w:r>
      <w:r>
        <w:rPr>
          <w:rStyle w:val="a4"/>
        </w:rPr>
        <w:t>Федеральным законом</w:t>
      </w:r>
      <w:r>
        <w:fldChar w:fldCharType="end"/>
      </w:r>
      <w:r>
        <w:t xml:space="preserve"> от 26 июля 2010 г. N 187-ФЗ статья 23 изложена в новой редакции</w:t>
      </w:r>
    </w:p>
    <w:bookmarkEnd w:id="246"/>
    <w:p w:rsidR="00000000" w:rsidRDefault="00683A65">
      <w:pPr>
        <w:pStyle w:val="a8"/>
      </w:pPr>
      <w:r>
        <w:fldChar w:fldCharType="begin"/>
      </w:r>
      <w:r>
        <w:instrText>HYPERLINK "garantF1://5657111.23"</w:instrText>
      </w:r>
      <w:r>
        <w:fldChar w:fldCharType="separate"/>
      </w:r>
      <w:r>
        <w:rPr>
          <w:rStyle w:val="a4"/>
        </w:rPr>
        <w:t>См. текст статьи в предыдущей ред</w:t>
      </w:r>
      <w:r>
        <w:rPr>
          <w:rStyle w:val="a4"/>
        </w:rPr>
        <w:t>акции</w:t>
      </w:r>
      <w:r>
        <w:fldChar w:fldCharType="end"/>
      </w:r>
    </w:p>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До 1 января 2011 г. положения статьи 23 настоящего Федерального закона (в редакции </w:t>
      </w:r>
      <w:hyperlink r:id="rId177" w:history="1">
        <w:r>
          <w:rPr>
            <w:rStyle w:val="a4"/>
          </w:rPr>
          <w:t>Федерального закона</w:t>
        </w:r>
      </w:hyperlink>
      <w:r>
        <w:t xml:space="preserve"> от 26 июля 2010 г. N 187-ФЗ) </w:t>
      </w:r>
      <w:hyperlink r:id="rId178" w:history="1">
        <w:r>
          <w:rPr>
            <w:rStyle w:val="a4"/>
          </w:rPr>
          <w:t>применяются</w:t>
        </w:r>
      </w:hyperlink>
      <w:r>
        <w:t xml:space="preserve"> только к отношениям, </w:t>
      </w:r>
      <w:r>
        <w:t>связанным с государственным регулированием цен (тарифов) на 2011 год и последующие годы</w:t>
      </w:r>
    </w:p>
    <w:p w:rsidR="00000000" w:rsidRDefault="00683A65">
      <w:pPr>
        <w:pStyle w:val="a5"/>
      </w:pPr>
      <w:r>
        <w:rPr>
          <w:rStyle w:val="a3"/>
        </w:rPr>
        <w:t>Статья 23.</w:t>
      </w:r>
      <w:r>
        <w:t xml:space="preserve"> Принципы и методы государственного регулирования цен (тарифов) в электроэнергетике</w:t>
      </w:r>
    </w:p>
    <w:p w:rsidR="00000000" w:rsidRDefault="00683A65">
      <w:pPr>
        <w:pStyle w:val="a7"/>
        <w:rPr>
          <w:color w:val="000000"/>
          <w:sz w:val="16"/>
          <w:szCs w:val="16"/>
        </w:rPr>
      </w:pPr>
      <w:bookmarkStart w:id="247" w:name="sub_231"/>
      <w:r>
        <w:rPr>
          <w:color w:val="000000"/>
          <w:sz w:val="16"/>
          <w:szCs w:val="16"/>
        </w:rPr>
        <w:t>Информация об изменениях:</w:t>
      </w:r>
    </w:p>
    <w:bookmarkEnd w:id="247"/>
    <w:p w:rsidR="00000000" w:rsidRDefault="00683A65">
      <w:pPr>
        <w:pStyle w:val="a8"/>
      </w:pPr>
      <w:r>
        <w:fldChar w:fldCharType="begin"/>
      </w:r>
      <w:r>
        <w:instrText>HYPERLINK "garantF1://70731086.22"</w:instrText>
      </w:r>
      <w:r>
        <w:fldChar w:fldCharType="separate"/>
      </w:r>
      <w:r>
        <w:rPr>
          <w:rStyle w:val="a4"/>
        </w:rPr>
        <w:t>Федеральным законом</w:t>
      </w:r>
      <w:r>
        <w:fldChar w:fldCharType="end"/>
      </w:r>
      <w:r>
        <w:t xml:space="preserve"> от 29 декабря 2014 г. N 466-ФЗ в пункт 1 статьи 23 внесены изменения, </w:t>
      </w:r>
      <w:hyperlink r:id="rId179" w:history="1">
        <w:r>
          <w:rPr>
            <w:rStyle w:val="a4"/>
          </w:rPr>
          <w:t>вступающие в силу</w:t>
        </w:r>
      </w:hyperlink>
      <w:r>
        <w:t xml:space="preserve"> с 1 января 2015 г.</w:t>
      </w:r>
    </w:p>
    <w:p w:rsidR="00000000" w:rsidRDefault="00683A65">
      <w:pPr>
        <w:pStyle w:val="a8"/>
      </w:pPr>
      <w:hyperlink r:id="rId180" w:history="1">
        <w:r>
          <w:rPr>
            <w:rStyle w:val="a4"/>
          </w:rPr>
          <w:t>См. текст пункта в предыдущей редакции</w:t>
        </w:r>
      </w:hyperlink>
    </w:p>
    <w:p w:rsidR="00000000" w:rsidRDefault="00683A65">
      <w:r>
        <w:t>1. Государств</w:t>
      </w:r>
      <w:r>
        <w:t xml:space="preserve">енное регулирование цен (тарифов), надбавок осуществляется в порядке, установленном </w:t>
      </w:r>
      <w:hyperlink r:id="rId181" w:history="1">
        <w:r>
          <w:rPr>
            <w:rStyle w:val="a4"/>
          </w:rPr>
          <w:t>основами</w:t>
        </w:r>
      </w:hyperlink>
      <w:r>
        <w:t xml:space="preserve"> ценообразования в области регулируемых цен (тарифов) в электроэнергетике и </w:t>
      </w:r>
      <w:hyperlink r:id="rId182" w:history="1">
        <w:r>
          <w:rPr>
            <w:rStyle w:val="a4"/>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формул</w:t>
      </w:r>
      <w:r>
        <w:t xml:space="preserve"> или порядка определения таких цен (тарифов) и надбавок.</w:t>
      </w:r>
    </w:p>
    <w:p w:rsidR="00000000" w:rsidRDefault="00683A65">
      <w:bookmarkStart w:id="248" w:name="sub_2320135"/>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w:t>
      </w:r>
      <w:r>
        <w:t>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w:t>
      </w:r>
      <w:r>
        <w:t xml:space="preserve">гулируемые цены </w:t>
      </w:r>
      <w:r>
        <w:lastRenderedPageBreak/>
        <w:t>(тарифы) и надбавки, определяются и используются организацией коммерческой инфраструктуры оптового рынка.</w:t>
      </w:r>
    </w:p>
    <w:p w:rsidR="00000000" w:rsidRDefault="00683A65">
      <w:bookmarkStart w:id="249" w:name="sub_232"/>
      <w:bookmarkEnd w:id="248"/>
      <w:r>
        <w:t>2. При государственном регулировании цен (тарифов) должны соблюдаться следующие основные принципы:</w:t>
      </w:r>
    </w:p>
    <w:p w:rsidR="00000000" w:rsidRDefault="00683A65">
      <w:bookmarkStart w:id="250" w:name="sub_23201"/>
      <w:bookmarkEnd w:id="249"/>
      <w:r>
        <w:t>о</w:t>
      </w:r>
      <w:r>
        <w:t>пределение экономической обоснованности планируемых (расчетных) себестоимости и прибыли при расчете и утверждении цен (тарифов);</w:t>
      </w:r>
    </w:p>
    <w:p w:rsidR="00000000" w:rsidRDefault="00683A65">
      <w:bookmarkStart w:id="251" w:name="sub_23203"/>
      <w:bookmarkEnd w:id="250"/>
      <w:r>
        <w:t>обеспечение экономической обоснованности затрат коммерческих организаций на производство, передачу и сбыт эле</w:t>
      </w:r>
      <w:r>
        <w:t>ктрической энергии;</w:t>
      </w:r>
    </w:p>
    <w:p w:rsidR="00000000" w:rsidRDefault="00683A65">
      <w:bookmarkStart w:id="252" w:name="sub_23204"/>
      <w:bookmarkEnd w:id="251"/>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bookmarkEnd w:id="252"/>
    <w:p w:rsidR="00000000" w:rsidRDefault="00683A65">
      <w:r>
        <w:t>учет соблюдения требований законодательства об эн</w:t>
      </w:r>
      <w:r>
        <w:t xml:space="preserve">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w:t>
      </w:r>
      <w:r>
        <w:t>ресурсов, сокращению потерь энергетических ресурсов;</w:t>
      </w:r>
    </w:p>
    <w:p w:rsidR="00000000" w:rsidRDefault="00683A65">
      <w:r>
        <w:t>обеспечение открытости и доступности для потребителей, в том числе населения, процесса тарифного регулирования;</w:t>
      </w:r>
    </w:p>
    <w:p w:rsidR="00000000" w:rsidRDefault="00683A65">
      <w:r>
        <w:t>обязательный раздельный учет организациями, осуществляющими регулируемые виды деятельности,</w:t>
      </w:r>
      <w:r>
        <w:t xml:space="preserve"> объема продукции (услуг), доходов и расходов на производство, передачу и сбыт электрической энергии.</w:t>
      </w:r>
    </w:p>
    <w:p w:rsidR="00000000" w:rsidRDefault="00683A65">
      <w:bookmarkStart w:id="253" w:name="sub_233"/>
      <w:r>
        <w:t>3. При государственном регулировании цен (тарифов) в электроэнергетике достигается баланс экономических интересов поставщиков и потребителей электр</w:t>
      </w:r>
      <w:r>
        <w:t xml:space="preserve">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w:t>
      </w:r>
      <w:r>
        <w:t>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w:t>
      </w:r>
      <w:r>
        <w:t>питала.</w:t>
      </w:r>
    </w:p>
    <w:p w:rsidR="00000000" w:rsidRDefault="00683A65">
      <w:pPr>
        <w:pStyle w:val="a7"/>
        <w:rPr>
          <w:color w:val="000000"/>
          <w:sz w:val="16"/>
          <w:szCs w:val="16"/>
        </w:rPr>
      </w:pPr>
      <w:bookmarkStart w:id="254" w:name="sub_2331"/>
      <w:bookmarkEnd w:id="253"/>
      <w:r>
        <w:rPr>
          <w:color w:val="000000"/>
          <w:sz w:val="16"/>
          <w:szCs w:val="16"/>
        </w:rPr>
        <w:t>Информация об изменениях:</w:t>
      </w:r>
    </w:p>
    <w:bookmarkEnd w:id="254"/>
    <w:p w:rsidR="00000000" w:rsidRDefault="00683A65">
      <w:pPr>
        <w:pStyle w:val="a8"/>
      </w:pPr>
      <w:r>
        <w:fldChar w:fldCharType="begin"/>
      </w:r>
      <w:r>
        <w:instrText>HYPERLINK "garantF1://70191378.421"</w:instrText>
      </w:r>
      <w:r>
        <w:fldChar w:fldCharType="separate"/>
      </w:r>
      <w:r>
        <w:rPr>
          <w:rStyle w:val="a4"/>
        </w:rPr>
        <w:t>Федеральным законом</w:t>
      </w:r>
      <w:r>
        <w:fldChar w:fldCharType="end"/>
      </w:r>
      <w:r>
        <w:t xml:space="preserve"> от 30 декабря 2012 г. N 291-ФЗ статья 23 дополнена пунктом 3.1, </w:t>
      </w:r>
      <w:hyperlink r:id="rId183" w:history="1">
        <w:r>
          <w:rPr>
            <w:rStyle w:val="a4"/>
          </w:rPr>
          <w:t>вступающим в силу</w:t>
        </w:r>
      </w:hyperlink>
      <w:r>
        <w:t xml:space="preserve"> с 1 апреля 2013 г.</w:t>
      </w:r>
    </w:p>
    <w:p w:rsidR="00000000" w:rsidRDefault="00683A65">
      <w:r>
        <w:t>3.1</w:t>
      </w:r>
      <w:r>
        <w:t xml:space="preserve">.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w:t>
      </w:r>
      <w:r>
        <w:t xml:space="preserve">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w:t>
      </w:r>
      <w:hyperlink r:id="rId184" w:history="1">
        <w:r>
          <w:rPr>
            <w:rStyle w:val="a4"/>
          </w:rPr>
          <w:t>укрупненными нормативами</w:t>
        </w:r>
      </w:hyperlink>
      <w:r>
        <w:t xml:space="preserve"> цены типовых технологических решений капитального строительства объектов электроэнергетики.</w:t>
      </w:r>
    </w:p>
    <w:p w:rsidR="00000000" w:rsidRDefault="00683A65">
      <w:pPr>
        <w:pStyle w:val="a7"/>
        <w:rPr>
          <w:color w:val="000000"/>
          <w:sz w:val="16"/>
          <w:szCs w:val="16"/>
        </w:rPr>
      </w:pPr>
      <w:bookmarkStart w:id="255" w:name="sub_234"/>
      <w:r>
        <w:rPr>
          <w:color w:val="000000"/>
          <w:sz w:val="16"/>
          <w:szCs w:val="16"/>
        </w:rPr>
        <w:t>Информация об изменениях:</w:t>
      </w:r>
    </w:p>
    <w:bookmarkEnd w:id="255"/>
    <w:p w:rsidR="00000000" w:rsidRDefault="00683A65">
      <w:pPr>
        <w:pStyle w:val="a8"/>
      </w:pPr>
      <w:r>
        <w:fldChar w:fldCharType="begin"/>
      </w:r>
      <w:r>
        <w:instrText>HYPERLINK "garantF1://70191378.422"</w:instrText>
      </w:r>
      <w:r>
        <w:fldChar w:fldCharType="separate"/>
      </w:r>
      <w:r>
        <w:rPr>
          <w:rStyle w:val="a4"/>
        </w:rPr>
        <w:t>Федеральным законом</w:t>
      </w:r>
      <w:r>
        <w:fldChar w:fldCharType="end"/>
      </w:r>
      <w:r>
        <w:t xml:space="preserve"> от 30 декабря 2012 г. N 291-ФЗ в пункт 4 статьи 23 внесены изменения, </w:t>
      </w:r>
      <w:hyperlink r:id="rId185" w:history="1">
        <w:r>
          <w:rPr>
            <w:rStyle w:val="a4"/>
          </w:rPr>
          <w:t>вступающие в силу</w:t>
        </w:r>
      </w:hyperlink>
      <w:r>
        <w:t xml:space="preserve"> с 1 апреля 2013 г.</w:t>
      </w:r>
    </w:p>
    <w:p w:rsidR="00000000" w:rsidRDefault="00683A65">
      <w:pPr>
        <w:pStyle w:val="a8"/>
      </w:pPr>
      <w:hyperlink r:id="rId186" w:history="1">
        <w:r>
          <w:rPr>
            <w:rStyle w:val="a4"/>
          </w:rPr>
          <w:t>См. текст пункта в предыдущей редакции</w:t>
        </w:r>
      </w:hyperlink>
    </w:p>
    <w:p w:rsidR="00000000" w:rsidRDefault="00683A65">
      <w:r>
        <w:t>4. Государственное регулирование ц</w:t>
      </w:r>
      <w:r>
        <w:t xml:space="preserve">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w:t>
      </w:r>
      <w:r>
        <w:lastRenderedPageBreak/>
        <w:t>три года при установлении впервые указанных цен (тарифов), их</w:t>
      </w:r>
      <w:r>
        <w:t xml:space="preserve"> предельных уровней) в порядке, установленном Правительством Российской Федерации.</w:t>
      </w:r>
    </w:p>
    <w:p w:rsidR="00000000" w:rsidRDefault="00683A65">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w:t>
      </w:r>
      <w:r>
        <w:t>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w:t>
      </w:r>
      <w:r>
        <w:t>а инвестированного капитала и иные параметры.</w:t>
      </w:r>
    </w:p>
    <w:p w:rsidR="00000000" w:rsidRDefault="00683A65">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000000" w:rsidRDefault="00683A65">
      <w:bookmarkStart w:id="256" w:name="sub_2344"/>
      <w:r>
        <w:t>Цены (тарифы) на услуги по передаче эл</w:t>
      </w:r>
      <w:r>
        <w:t xml:space="preserve">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порядке, установленном </w:t>
      </w:r>
      <w:hyperlink r:id="rId187" w:history="1">
        <w:r>
          <w:rPr>
            <w:rStyle w:val="a4"/>
          </w:rPr>
          <w:t>основами ценообразова</w:t>
        </w:r>
        <w:r>
          <w:rPr>
            <w:rStyle w:val="a4"/>
          </w:rPr>
          <w:t>ния</w:t>
        </w:r>
      </w:hyperlink>
      <w:r>
        <w:t xml:space="preserve"> в области регулируемых цен (тарифов) в электроэнергетике, утвержденными Правительством Российской Федерации.</w:t>
      </w:r>
    </w:p>
    <w:p w:rsidR="00000000" w:rsidRDefault="00683A65">
      <w:bookmarkStart w:id="257" w:name="sub_2317"/>
      <w:bookmarkEnd w:id="256"/>
      <w:r>
        <w:t>Государственное регулирование цен (тарифов) на услуги по передаче электрической энергии, оказываемые организацией по управле</w:t>
      </w:r>
      <w:r>
        <w:t>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w:t>
      </w:r>
      <w:r>
        <w:t>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w:t>
      </w:r>
      <w:r>
        <w:t xml:space="preserve">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188" w:history="1">
        <w:r>
          <w:rPr>
            <w:rStyle w:val="a4"/>
          </w:rPr>
          <w:t>порядке</w:t>
        </w:r>
      </w:hyperlink>
      <w:r>
        <w:t xml:space="preserve">, установленном </w:t>
      </w:r>
      <w:r>
        <w:t xml:space="preserve">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w:t>
      </w:r>
      <w:r>
        <w:t>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w:t>
      </w:r>
      <w:r>
        <w:t>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000000" w:rsidRDefault="00683A65">
      <w:bookmarkStart w:id="258" w:name="sub_2318"/>
      <w:bookmarkEnd w:id="257"/>
      <w:r>
        <w:t xml:space="preserve">Государственное регулирование цен (тарифов) на услуги </w:t>
      </w:r>
      <w:r>
        <w:t>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w:t>
      </w:r>
      <w:r>
        <w:t xml:space="preserve">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189" w:history="1">
        <w:r>
          <w:rPr>
            <w:rStyle w:val="a4"/>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w:t>
      </w:r>
      <w:r>
        <w:t xml:space="preserve">елей надежности и качества в порядке, установленном Правительством Российской Федерации. Переход к </w:t>
      </w:r>
      <w:r>
        <w:lastRenderedPageBreak/>
        <w:t>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w:t>
      </w:r>
      <w:r>
        <w:t>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w:t>
      </w:r>
      <w:r>
        <w:t>ования.</w:t>
      </w:r>
    </w:p>
    <w:p w:rsidR="00000000" w:rsidRDefault="00683A65">
      <w:bookmarkStart w:id="259" w:name="sub_23460"/>
      <w:bookmarkEnd w:id="258"/>
      <w:r>
        <w:t>Методика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порядк</w:t>
      </w:r>
      <w:r>
        <w:t>е, установленном Правительством Российской Федерации.</w:t>
      </w:r>
    </w:p>
    <w:p w:rsidR="00000000" w:rsidRDefault="00683A65">
      <w:bookmarkStart w:id="260" w:name="sub_2347"/>
      <w:bookmarkEnd w:id="259"/>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190" w:history="1">
        <w:r>
          <w:rPr>
            <w:rStyle w:val="a4"/>
          </w:rPr>
          <w:t>основами</w:t>
        </w:r>
      </w:hyperlink>
      <w:r>
        <w:t xml:space="preserve"> ценоо</w:t>
      </w:r>
      <w:r>
        <w:t xml:space="preserve">бразования в области регулируемых цен (тарифов) в электроэнергетике и </w:t>
      </w:r>
      <w:hyperlink r:id="rId191" w:history="1">
        <w:r>
          <w:rPr>
            <w:rStyle w:val="a4"/>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w:t>
      </w:r>
      <w:r>
        <w:t>ции.</w:t>
      </w:r>
    </w:p>
    <w:p w:rsidR="00000000" w:rsidRDefault="00683A65">
      <w:pPr>
        <w:pStyle w:val="a7"/>
        <w:rPr>
          <w:color w:val="000000"/>
          <w:sz w:val="16"/>
          <w:szCs w:val="16"/>
        </w:rPr>
      </w:pPr>
      <w:bookmarkStart w:id="261" w:name="sub_23213"/>
      <w:bookmarkEnd w:id="260"/>
      <w:r>
        <w:rPr>
          <w:color w:val="000000"/>
          <w:sz w:val="16"/>
          <w:szCs w:val="16"/>
        </w:rPr>
        <w:t>Информация об изменениях:</w:t>
      </w:r>
    </w:p>
    <w:bookmarkEnd w:id="261"/>
    <w:p w:rsidR="00000000" w:rsidRDefault="00683A65">
      <w:pPr>
        <w:pStyle w:val="a8"/>
      </w:pPr>
      <w:r>
        <w:fldChar w:fldCharType="begin"/>
      </w:r>
      <w:r>
        <w:instrText>HYPERLINK "garantF1://70394668.15"</w:instrText>
      </w:r>
      <w:r>
        <w:fldChar w:fldCharType="separate"/>
      </w:r>
      <w:r>
        <w:rPr>
          <w:rStyle w:val="a4"/>
        </w:rPr>
        <w:t>Федеральным законом</w:t>
      </w:r>
      <w:r>
        <w:fldChar w:fldCharType="end"/>
      </w:r>
      <w:r>
        <w:t xml:space="preserve"> от 6 ноября 2013 г. N 308-ФЗ в пункт 5 статьи 23 внесены изменения</w:t>
      </w:r>
    </w:p>
    <w:p w:rsidR="00000000" w:rsidRDefault="00683A65">
      <w:pPr>
        <w:pStyle w:val="a8"/>
      </w:pPr>
      <w:hyperlink r:id="rId192" w:history="1">
        <w:r>
          <w:rPr>
            <w:rStyle w:val="a4"/>
          </w:rPr>
          <w:t>См. текст пункта в предыдущей редакции</w:t>
        </w:r>
      </w:hyperlink>
    </w:p>
    <w:p w:rsidR="00000000" w:rsidRDefault="00683A65">
      <w:r>
        <w:t xml:space="preserve">5. Срок действия утвержденных цен (тарифов) не может составлять менее чем двенадцать месяцев, если иное не установлено другими </w:t>
      </w:r>
      <w:hyperlink r:id="rId193" w:history="1">
        <w:r>
          <w:rPr>
            <w:rStyle w:val="a4"/>
          </w:rPr>
          <w:t>федеральными законами</w:t>
        </w:r>
      </w:hyperlink>
      <w:r>
        <w:t xml:space="preserve"> или решением Правительства Российской Федерации.</w:t>
      </w:r>
    </w:p>
    <w:p w:rsidR="00000000" w:rsidRDefault="00683A65">
      <w:bookmarkStart w:id="262" w:name="sub_232132"/>
      <w:r>
        <w:t>Срок де</w:t>
      </w:r>
      <w:r>
        <w:t>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w:t>
      </w:r>
      <w:r>
        <w:t>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000000" w:rsidRDefault="00683A65">
      <w:bookmarkStart w:id="263" w:name="sub_76"/>
      <w:bookmarkEnd w:id="262"/>
      <w:r>
        <w:t>При установлении для отдельных категорий потребителей (за исклю</w:t>
      </w:r>
      <w:r>
        <w:t>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w:t>
      </w:r>
      <w:r>
        <w:t>ю для других категорий потребителей.</w:t>
      </w:r>
    </w:p>
    <w:p w:rsidR="00000000" w:rsidRDefault="00683A65">
      <w:bookmarkStart w:id="264" w:name="sub_333025"/>
      <w:bookmarkEnd w:id="263"/>
      <w:r>
        <w:t>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w:t>
      </w:r>
      <w:r>
        <w:t xml:space="preserve">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w:t>
      </w:r>
      <w:r>
        <w:t>и (или) сбытовые надбавки гарантирующих поставщиков. При этом в соответствии с основами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w:t>
      </w:r>
      <w:r>
        <w:t>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w:t>
      </w:r>
      <w:r>
        <w:t>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000000" w:rsidRDefault="00683A65">
      <w:bookmarkStart w:id="265" w:name="sub_232131"/>
      <w:bookmarkEnd w:id="264"/>
      <w:r>
        <w:lastRenderedPageBreak/>
        <w:t>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w:t>
      </w:r>
      <w:r>
        <w:t xml:space="preserve">рмы потребления в порядке, установленном Правительством Российской Федерации. </w:t>
      </w:r>
      <w:hyperlink w:anchor="sub_317" w:history="1">
        <w:r>
          <w:rPr>
            <w:rStyle w:val="a4"/>
          </w:rPr>
          <w:t>Социальная норма потребления электрической энергии (мощности)</w:t>
        </w:r>
      </w:hyperlink>
      <w:r>
        <w:t xml:space="preserve"> устанавливается уполномоченным органом государственной власти субъекта Российской Федерации</w:t>
      </w:r>
      <w:r>
        <w:t>.</w:t>
      </w:r>
    </w:p>
    <w:p w:rsidR="00000000" w:rsidRDefault="00683A65">
      <w:pPr>
        <w:pStyle w:val="a7"/>
        <w:rPr>
          <w:color w:val="000000"/>
          <w:sz w:val="16"/>
          <w:szCs w:val="16"/>
        </w:rPr>
      </w:pPr>
      <w:bookmarkStart w:id="266" w:name="sub_236"/>
      <w:bookmarkEnd w:id="265"/>
      <w:r>
        <w:rPr>
          <w:color w:val="000000"/>
          <w:sz w:val="16"/>
          <w:szCs w:val="16"/>
        </w:rPr>
        <w:t>Информация об изменениях:</w:t>
      </w:r>
    </w:p>
    <w:bookmarkEnd w:id="266"/>
    <w:p w:rsidR="00000000" w:rsidRDefault="00683A65">
      <w:pPr>
        <w:pStyle w:val="a8"/>
      </w:pPr>
      <w:r>
        <w:fldChar w:fldCharType="begin"/>
      </w:r>
      <w:r>
        <w:instrText>HYPERLINK "garantF1://71029190.4002"</w:instrText>
      </w:r>
      <w:r>
        <w:fldChar w:fldCharType="separate"/>
      </w:r>
      <w:r>
        <w:rPr>
          <w:rStyle w:val="a4"/>
        </w:rPr>
        <w:t>Федеральным законом</w:t>
      </w:r>
      <w:r>
        <w:fldChar w:fldCharType="end"/>
      </w:r>
      <w:r>
        <w:t xml:space="preserve"> от 13 июля 2015 г. N 224-ФЗ в пункт 6 статьи 23 внесены изменения, </w:t>
      </w:r>
      <w:hyperlink r:id="rId194" w:history="1">
        <w:r>
          <w:rPr>
            <w:rStyle w:val="a4"/>
          </w:rPr>
          <w:t>вступающие в силу</w:t>
        </w:r>
      </w:hyperlink>
      <w:r>
        <w:t xml:space="preserve"> с 1 января 2016 г.</w:t>
      </w:r>
    </w:p>
    <w:p w:rsidR="00000000" w:rsidRDefault="00683A65">
      <w:pPr>
        <w:pStyle w:val="a8"/>
      </w:pPr>
      <w:hyperlink r:id="rId195" w:history="1">
        <w:r>
          <w:rPr>
            <w:rStyle w:val="a4"/>
          </w:rPr>
          <w:t>См. текст пункта в предыдущей редакции</w:t>
        </w:r>
      </w:hyperlink>
    </w:p>
    <w:p w:rsidR="00000000" w:rsidRDefault="00683A65">
      <w:r>
        <w:t>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w:t>
      </w:r>
      <w:r>
        <w:t>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w:t>
      </w:r>
      <w:r>
        <w:t xml:space="preserve">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w:t>
      </w:r>
      <w:r>
        <w:t>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w:t>
      </w:r>
      <w:r>
        <w:t xml:space="preserve"> исполнительной власти субъекта Российской Федерации в области государственного регулирования тарифов или согласованных им в соответствии с законодательством Российской Федерации о концессионных соглашениях, </w:t>
      </w:r>
      <w:hyperlink r:id="rId196" w:history="1">
        <w:r>
          <w:rPr>
            <w:rStyle w:val="a4"/>
          </w:rPr>
          <w:t>законодательств</w:t>
        </w:r>
        <w:r>
          <w:rPr>
            <w:rStyle w:val="a4"/>
          </w:rPr>
          <w:t>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w:t>
      </w:r>
      <w:r>
        <w:t>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w:t>
      </w:r>
      <w:r>
        <w:t>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w:t>
      </w:r>
      <w:r>
        <w:t xml:space="preserve">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sub_8" w:history="1">
        <w:r>
          <w:rPr>
            <w:rStyle w:val="a4"/>
          </w:rPr>
          <w:t>статьей 8</w:t>
        </w:r>
      </w:hyperlink>
      <w:r>
        <w:t xml:space="preserve"> настоящего Федерального закона механизма передачи объектов электросетевого х</w:t>
      </w:r>
      <w:r>
        <w:t>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w:t>
      </w:r>
      <w:r>
        <w:t>вительством Российской Федерации, осуществляется за счет средств бюджета субъекта Российской Федерации в соответствии с бюджетным законодательством Российской Федерации.</w:t>
      </w:r>
    </w:p>
    <w:p w:rsidR="00000000" w:rsidRDefault="00683A65">
      <w:bookmarkStart w:id="267" w:name="sub_2362"/>
      <w:r>
        <w:t>В случае, если изменение соответствующих долгосрочных тарифов, и (или) необход</w:t>
      </w:r>
      <w:r>
        <w:t xml:space="preserve">имой валовой выручки, и (или) долгосрочных параметров осуществлено в связи с изменением законодательства Российской Федерации в сфере государственного </w:t>
      </w:r>
      <w:r>
        <w:lastRenderedPageBreak/>
        <w:t>регулирования цен (тарифов) в электроэнергетике, установлением или изменением предельных уровней цен (тар</w:t>
      </w:r>
      <w:r>
        <w:t>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абзацем первым наст</w:t>
      </w:r>
      <w:r>
        <w:t>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w:t>
      </w:r>
      <w:r>
        <w:t>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w:t>
      </w:r>
      <w:r>
        <w:t xml:space="preserve">становленном Правительством Российской Федерации </w:t>
      </w:r>
      <w:hyperlink r:id="rId197" w:history="1">
        <w:r>
          <w:rPr>
            <w:rStyle w:val="a4"/>
          </w:rPr>
          <w:t>порядке</w:t>
        </w:r>
      </w:hyperlink>
      <w:r>
        <w:t>.</w:t>
      </w:r>
    </w:p>
    <w:p w:rsidR="00000000" w:rsidRDefault="00683A65">
      <w:bookmarkStart w:id="268" w:name="sub_2320134"/>
      <w:bookmarkEnd w:id="267"/>
      <w:r>
        <w:t>Правительство Российской Федерации вправе принять решение о возможности изменения на период до трех лет установленных органом исполнительной в</w:t>
      </w:r>
      <w:r>
        <w:t>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w:t>
      </w:r>
      <w:r>
        <w:t xml:space="preserve">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w:t>
      </w:r>
      <w:r>
        <w:t>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w:t>
      </w:r>
      <w:r>
        <w:t xml:space="preserve">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bookmarkEnd w:id="268"/>
    <w:p w:rsidR="00000000" w:rsidRDefault="00683A65">
      <w:r>
        <w:t>Указанное решение принимается не позднее чем че</w:t>
      </w:r>
      <w:r>
        <w:t>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w:t>
      </w:r>
      <w:r>
        <w:t>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w:t>
      </w:r>
      <w:r>
        <w:t>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w:t>
      </w:r>
      <w:r>
        <w:t xml:space="preserve">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w:t>
      </w:r>
      <w:r>
        <w:t>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w:t>
      </w:r>
      <w:r>
        <w:t>ения, указанного в абзаце третьем настоящего пункта.</w:t>
      </w:r>
    </w:p>
    <w:p w:rsidR="00000000" w:rsidRDefault="00683A65">
      <w:r>
        <w:t>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w:t>
      </w:r>
      <w:r>
        <w:t xml:space="preserve">твии с настоящим </w:t>
      </w:r>
      <w:r>
        <w:lastRenderedPageBreak/>
        <w:t>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w:t>
      </w:r>
      <w:r>
        <w:t>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законодательством Российской Федерации.</w:t>
      </w:r>
    </w:p>
    <w:p w:rsidR="00000000" w:rsidRDefault="00683A65">
      <w:bookmarkStart w:id="269" w:name="sub_2366"/>
      <w:r>
        <w:t>Решение об изменении установленн</w:t>
      </w:r>
      <w:r>
        <w:t>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w:t>
      </w:r>
      <w:r>
        <w:t xml:space="preserve">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w:t>
      </w:r>
      <w:r>
        <w:t>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w:t>
      </w:r>
      <w:r>
        <w:t xml:space="preserve">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законодательством Российской Федерации о концессионных соглашениях, </w:t>
      </w:r>
      <w:hyperlink r:id="rId198" w:history="1">
        <w:r>
          <w:rPr>
            <w:rStyle w:val="a4"/>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w:t>
      </w:r>
      <w:r>
        <w:t>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w:t>
      </w:r>
      <w:r>
        <w:t>ие таких недополученных доходов, размер которого определяется в порядке, установленном Правительством Российской Федерации, за счет бюджета субъекта Российской Федерации.</w:t>
      </w:r>
    </w:p>
    <w:p w:rsidR="00000000" w:rsidRDefault="00683A65">
      <w:pPr>
        <w:pStyle w:val="a7"/>
        <w:rPr>
          <w:color w:val="000000"/>
          <w:sz w:val="16"/>
          <w:szCs w:val="16"/>
        </w:rPr>
      </w:pPr>
      <w:bookmarkStart w:id="270" w:name="sub_237"/>
      <w:bookmarkEnd w:id="269"/>
      <w:r>
        <w:rPr>
          <w:color w:val="000000"/>
          <w:sz w:val="16"/>
          <w:szCs w:val="16"/>
        </w:rPr>
        <w:t>Информация об изменениях:</w:t>
      </w:r>
    </w:p>
    <w:bookmarkEnd w:id="270"/>
    <w:p w:rsidR="00000000" w:rsidRDefault="00683A65">
      <w:pPr>
        <w:pStyle w:val="a8"/>
      </w:pPr>
      <w:r>
        <w:fldChar w:fldCharType="begin"/>
      </w:r>
      <w:r>
        <w:instrText>HYPERLINK "garantF1://70600460.8"</w:instrText>
      </w:r>
      <w:r>
        <w:fldChar w:fldCharType="separate"/>
      </w:r>
      <w:r>
        <w:rPr>
          <w:rStyle w:val="a4"/>
        </w:rPr>
        <w:t>Федеральным законом</w:t>
      </w:r>
      <w:r>
        <w:fldChar w:fldCharType="end"/>
      </w:r>
      <w:r>
        <w:t xml:space="preserve"> от 21 июля 2014 г. N 217-ФЗ статья 23 дополнена пунктом 7</w:t>
      </w:r>
    </w:p>
    <w:p w:rsidR="00000000" w:rsidRDefault="00683A65">
      <w:r>
        <w:t>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w:t>
      </w:r>
      <w:r>
        <w:t xml:space="preserve">ю (мощность), поставляемую организациям, предоставляющим внаем жилые помещения в наемных домах в соответствии с </w:t>
      </w:r>
      <w:hyperlink r:id="rId199" w:history="1">
        <w:r>
          <w:rPr>
            <w:rStyle w:val="a4"/>
          </w:rPr>
          <w:t>жилищным законодательством</w:t>
        </w:r>
      </w:hyperlink>
      <w:r>
        <w:t>.</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23 настоящего Федерального закона</w:t>
      </w:r>
    </w:p>
    <w:p w:rsidR="00000000" w:rsidRDefault="00683A65">
      <w:pPr>
        <w:pStyle w:val="a7"/>
      </w:pPr>
    </w:p>
    <w:p w:rsidR="00000000" w:rsidRDefault="00683A65">
      <w:pPr>
        <w:pStyle w:val="a7"/>
        <w:rPr>
          <w:color w:val="000000"/>
          <w:sz w:val="16"/>
          <w:szCs w:val="16"/>
        </w:rPr>
      </w:pPr>
      <w:bookmarkStart w:id="271" w:name="sub_2301"/>
      <w:r>
        <w:rPr>
          <w:color w:val="000000"/>
          <w:sz w:val="16"/>
          <w:szCs w:val="16"/>
        </w:rPr>
        <w:t>Инфо</w:t>
      </w:r>
      <w:r>
        <w:rPr>
          <w:color w:val="000000"/>
          <w:sz w:val="16"/>
          <w:szCs w:val="16"/>
        </w:rPr>
        <w:t>рмация об изменениях:</w:t>
      </w:r>
    </w:p>
    <w:bookmarkEnd w:id="271"/>
    <w:p w:rsidR="00000000" w:rsidRDefault="00683A65">
      <w:pPr>
        <w:pStyle w:val="a8"/>
      </w:pPr>
      <w:r>
        <w:fldChar w:fldCharType="begin"/>
      </w:r>
      <w:r>
        <w:instrText>HYPERLINK "garantF1://12077490.19"</w:instrText>
      </w:r>
      <w:r>
        <w:fldChar w:fldCharType="separate"/>
      </w:r>
      <w:r>
        <w:rPr>
          <w:rStyle w:val="a4"/>
        </w:rPr>
        <w:t>Федеральным законом</w:t>
      </w:r>
      <w:r>
        <w:fldChar w:fldCharType="end"/>
      </w:r>
      <w:r>
        <w:t xml:space="preserve"> от 26 июля 2010 г. N 187-ФЗ настоящий Федеральный закон дополнен статьей 23.1</w:t>
      </w:r>
    </w:p>
    <w:p w:rsidR="00000000" w:rsidRDefault="00683A65">
      <w:pPr>
        <w:pStyle w:val="a7"/>
        <w:rPr>
          <w:color w:val="000000"/>
          <w:sz w:val="16"/>
          <w:szCs w:val="16"/>
        </w:rPr>
      </w:pPr>
      <w:r>
        <w:rPr>
          <w:color w:val="000000"/>
          <w:sz w:val="16"/>
          <w:szCs w:val="16"/>
        </w:rPr>
        <w:t>ГАРАНТ:</w:t>
      </w:r>
    </w:p>
    <w:p w:rsidR="00000000" w:rsidRDefault="00683A65">
      <w:pPr>
        <w:pStyle w:val="a7"/>
      </w:pPr>
      <w:r>
        <w:t>До 1 января 2011 г. положения статьи 23.1 настоящего Федерального закона (в редакци</w:t>
      </w:r>
      <w:r>
        <w:t xml:space="preserve">и </w:t>
      </w:r>
      <w:hyperlink r:id="rId200" w:history="1">
        <w:r>
          <w:rPr>
            <w:rStyle w:val="a4"/>
          </w:rPr>
          <w:t>Федерального закона</w:t>
        </w:r>
      </w:hyperlink>
      <w:r>
        <w:t xml:space="preserve"> от 26 июля 2010 г. N 187-ФЗ) </w:t>
      </w:r>
      <w:hyperlink r:id="rId201" w:history="1">
        <w:r>
          <w:rPr>
            <w:rStyle w:val="a4"/>
          </w:rPr>
          <w:t>применяются</w:t>
        </w:r>
      </w:hyperlink>
      <w:r>
        <w:t xml:space="preserve"> только к отношениям, связанным с государственным регулированием цен (тарифов) на 2011 год и последующие годы</w:t>
      </w:r>
    </w:p>
    <w:p w:rsidR="00000000" w:rsidRDefault="00683A65">
      <w:pPr>
        <w:pStyle w:val="a5"/>
      </w:pPr>
      <w:r>
        <w:rPr>
          <w:rStyle w:val="a3"/>
        </w:rPr>
        <w:lastRenderedPageBreak/>
        <w:t>Статья 23.</w:t>
      </w:r>
      <w:r>
        <w:rPr>
          <w:rStyle w:val="a3"/>
        </w:rPr>
        <w:t>1.</w:t>
      </w:r>
      <w:r>
        <w:t xml:space="preserve"> Государственное регулирование цен (тарифов) на оптовом и розничных рынках</w:t>
      </w:r>
    </w:p>
    <w:p w:rsidR="00000000" w:rsidRDefault="00683A65">
      <w:bookmarkStart w:id="272" w:name="sub_23011"/>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w:t>
      </w:r>
      <w:r>
        <w:t xml:space="preserve"> соответствии с настоящим Федеральным законом.</w:t>
      </w:r>
    </w:p>
    <w:p w:rsidR="00000000" w:rsidRDefault="00683A65">
      <w:pPr>
        <w:pStyle w:val="a7"/>
        <w:rPr>
          <w:color w:val="000000"/>
          <w:sz w:val="16"/>
          <w:szCs w:val="16"/>
        </w:rPr>
      </w:pPr>
      <w:bookmarkStart w:id="273" w:name="sub_23012"/>
      <w:bookmarkEnd w:id="272"/>
      <w:r>
        <w:rPr>
          <w:color w:val="000000"/>
          <w:sz w:val="16"/>
          <w:szCs w:val="16"/>
        </w:rPr>
        <w:t>Информация об изменениях:</w:t>
      </w:r>
    </w:p>
    <w:bookmarkEnd w:id="273"/>
    <w:p w:rsidR="00000000" w:rsidRDefault="00683A65">
      <w:pPr>
        <w:pStyle w:val="a8"/>
      </w:pPr>
      <w:r>
        <w:fldChar w:fldCharType="begin"/>
      </w:r>
      <w:r>
        <w:instrText>HYPERLINK "garantF1://71479048.7"</w:instrText>
      </w:r>
      <w:r>
        <w:fldChar w:fldCharType="separate"/>
      </w:r>
      <w:r>
        <w:rPr>
          <w:rStyle w:val="a4"/>
        </w:rPr>
        <w:t>Федеральным законом</w:t>
      </w:r>
      <w:r>
        <w:fldChar w:fldCharType="end"/>
      </w:r>
      <w:r>
        <w:t xml:space="preserve"> от 28 декабря 2016 г. N 508-ФЗ в пункт 2 статьи 23.1 внесены изменения</w:t>
      </w:r>
    </w:p>
    <w:p w:rsidR="00000000" w:rsidRDefault="00683A65">
      <w:pPr>
        <w:pStyle w:val="a8"/>
      </w:pPr>
      <w:hyperlink r:id="rId202" w:history="1">
        <w:r>
          <w:rPr>
            <w:rStyle w:val="a4"/>
          </w:rPr>
          <w:t>См. текст пункта в предыдущей редакции</w:t>
        </w:r>
      </w:hyperlink>
    </w:p>
    <w:p w:rsidR="00000000" w:rsidRDefault="00683A65">
      <w:r>
        <w:t>2. Государственному регулированию на оптовом рынке подлежат:</w:t>
      </w:r>
    </w:p>
    <w:p w:rsidR="00000000" w:rsidRDefault="00683A65">
      <w:hyperlink r:id="rId203" w:history="1">
        <w:r>
          <w:rPr>
            <w:rStyle w:val="a4"/>
          </w:rPr>
          <w:t>цены (тарифы)</w:t>
        </w:r>
      </w:hyperlink>
      <w:r>
        <w:t xml:space="preserve"> на поставляемую в условиях ограничения или отсутствия конкуренции электрическую энергию, рег</w:t>
      </w:r>
      <w:r>
        <w:t xml:space="preserve">улирование которых может осуществляться в случаях и в порядке, которые предусмотрены </w:t>
      </w:r>
      <w:hyperlink w:anchor="sub_2303" w:history="1">
        <w:r>
          <w:rPr>
            <w:rStyle w:val="a4"/>
          </w:rPr>
          <w:t>статьей 23.3</w:t>
        </w:r>
      </w:hyperlink>
      <w:r>
        <w:t xml:space="preserve"> настоящего Федерального закона;</w:t>
      </w:r>
    </w:p>
    <w:p w:rsidR="00000000" w:rsidRDefault="00683A65">
      <w:r>
        <w:t>цены (тарифы) на электрическую энергию (мощность) и (или) предельные (минимальный и (или) максимальн</w:t>
      </w:r>
      <w:r>
        <w:t>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bookmarkStart w:id="274" w:name="sub_23124"/>
    <w:p w:rsidR="00000000" w:rsidRDefault="00683A65">
      <w:r>
        <w:fldChar w:fldCharType="begin"/>
      </w:r>
      <w:r>
        <w:instrText>HYPERLINK "garantF1://12081925.2000"</w:instrText>
      </w:r>
      <w:r>
        <w:fldChar w:fldCharType="separate"/>
      </w:r>
      <w:r>
        <w:rPr>
          <w:rStyle w:val="a4"/>
        </w:rPr>
        <w:t>цены (тарифы)</w:t>
      </w:r>
      <w:r>
        <w:fldChar w:fldCharType="end"/>
      </w:r>
      <w:r>
        <w:t xml:space="preserve"> на </w:t>
      </w:r>
      <w:r>
        <w:t>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w:t>
      </w:r>
      <w:r>
        <w:t xml:space="preserve">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w:t>
      </w:r>
      <w:r>
        <w:t>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w:t>
      </w:r>
      <w:r>
        <w:t>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000000" w:rsidRDefault="00683A65">
      <w:bookmarkStart w:id="275" w:name="sub_322193"/>
      <w:bookmarkEnd w:id="274"/>
      <w:r>
        <w:t>це</w:t>
      </w:r>
      <w:r>
        <w:t>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w:t>
      </w:r>
      <w:r>
        <w:t xml:space="preserve"> целях экспорта или импорта в объеме, учтенном в сводном прогнозном балансе производства и поставок электрической энергии (мощности);</w:t>
      </w:r>
    </w:p>
    <w:p w:rsidR="00000000" w:rsidRDefault="00683A65">
      <w:bookmarkStart w:id="276" w:name="sub_322194"/>
      <w:bookmarkEnd w:id="275"/>
      <w:r>
        <w:t>надбавка, прибавляемая к равновесной цене оптового рынка для определения цены электрической энергии, п</w:t>
      </w:r>
      <w:r>
        <w:t>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bookmarkStart w:id="277" w:name="sub_322197"/>
    <w:bookmarkEnd w:id="276"/>
    <w:p w:rsidR="00000000" w:rsidRDefault="00683A65">
      <w:r>
        <w:fldChar w:fldCharType="begin"/>
      </w:r>
      <w:r>
        <w:instrText>HYPERLINK "garantF1://</w:instrText>
      </w:r>
      <w:r>
        <w:instrText>70199132.3"</w:instrText>
      </w:r>
      <w:r>
        <w:fldChar w:fldCharType="separate"/>
      </w:r>
      <w:r>
        <w:rPr>
          <w:rStyle w:val="a4"/>
        </w:rPr>
        <w:t>цены (тарифы)</w:t>
      </w:r>
      <w:r>
        <w:fldChar w:fldCharType="end"/>
      </w:r>
      <w:r>
        <w:t xml:space="preserve">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r>
        <w:t xml:space="preserve">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w:t>
      </w:r>
      <w:r>
        <w:t>х;</w:t>
      </w:r>
    </w:p>
    <w:p w:rsidR="00000000" w:rsidRDefault="00683A65">
      <w:bookmarkStart w:id="278" w:name="sub_322195"/>
      <w:bookmarkEnd w:id="277"/>
      <w:r>
        <w:lastRenderedPageBreak/>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w:t>
      </w:r>
      <w:r>
        <w:t>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w:t>
      </w:r>
      <w:r>
        <w:t>лининградской области;</w:t>
      </w:r>
    </w:p>
    <w:p w:rsidR="00000000" w:rsidRDefault="00683A65">
      <w:bookmarkStart w:id="279" w:name="sub_2320136"/>
      <w:bookmarkEnd w:id="278"/>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w:t>
      </w:r>
      <w:r>
        <w:t xml:space="preserve">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000000" w:rsidRDefault="00683A65">
      <w:bookmarkStart w:id="280" w:name="sub_230120"/>
      <w:bookmarkEnd w:id="279"/>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w:t>
      </w:r>
      <w:r>
        <w:t>ии,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000000" w:rsidRDefault="00683A65">
      <w:pPr>
        <w:pStyle w:val="a7"/>
        <w:rPr>
          <w:color w:val="000000"/>
          <w:sz w:val="16"/>
          <w:szCs w:val="16"/>
        </w:rPr>
      </w:pPr>
      <w:bookmarkStart w:id="281" w:name="sub_23013"/>
      <w:bookmarkEnd w:id="280"/>
      <w:r>
        <w:rPr>
          <w:color w:val="000000"/>
          <w:sz w:val="16"/>
          <w:szCs w:val="16"/>
        </w:rPr>
        <w:t>Информация об изменениях:</w:t>
      </w:r>
    </w:p>
    <w:bookmarkEnd w:id="281"/>
    <w:p w:rsidR="00000000" w:rsidRDefault="00683A65">
      <w:pPr>
        <w:pStyle w:val="a8"/>
      </w:pPr>
      <w:r>
        <w:fldChar w:fldCharType="begin"/>
      </w:r>
      <w:r>
        <w:instrText>HYPERLINK "gar</w:instrText>
      </w:r>
      <w:r>
        <w:instrText>antF1://71335040.6"</w:instrText>
      </w:r>
      <w:r>
        <w:fldChar w:fldCharType="separate"/>
      </w:r>
      <w:r>
        <w:rPr>
          <w:rStyle w:val="a4"/>
        </w:rPr>
        <w:t>Федеральным законом</w:t>
      </w:r>
      <w:r>
        <w:fldChar w:fldCharType="end"/>
      </w:r>
      <w:r>
        <w:t xml:space="preserve"> от 3 июля 2016 г. N 268-ФЗ в пункт 3 статьи 23.1 внесены изменения</w:t>
      </w:r>
    </w:p>
    <w:p w:rsidR="00000000" w:rsidRDefault="00683A65">
      <w:pPr>
        <w:pStyle w:val="a8"/>
      </w:pPr>
      <w:hyperlink r:id="rId204" w:history="1">
        <w:r>
          <w:rPr>
            <w:rStyle w:val="a4"/>
          </w:rPr>
          <w:t>См. текст пункта в предыдущей редакции</w:t>
        </w:r>
      </w:hyperlink>
    </w:p>
    <w:p w:rsidR="00000000" w:rsidRDefault="00683A65">
      <w:r>
        <w:t>3. На розничных рынках государственному регулированию подлежат:</w:t>
      </w:r>
    </w:p>
    <w:p w:rsidR="00000000" w:rsidRDefault="00683A65">
      <w:hyperlink w:anchor="sub_316" w:history="1">
        <w:r>
          <w:rPr>
            <w:rStyle w:val="a4"/>
          </w:rPr>
          <w:t>цены (тарифы) на электрическую энергию</w:t>
        </w:r>
      </w:hyperlink>
      <w:r>
        <w:t xml:space="preserve"> при введении государственного регулирования в чрезвычайных ситуациях в соответствии со </w:t>
      </w:r>
      <w:hyperlink w:anchor="sub_2303" w:history="1">
        <w:r>
          <w:rPr>
            <w:rStyle w:val="a4"/>
          </w:rPr>
          <w:t>статьей 23.3</w:t>
        </w:r>
      </w:hyperlink>
      <w:r>
        <w:t xml:space="preserve"> настоящего Федерального закона;</w:t>
      </w:r>
    </w:p>
    <w:p w:rsidR="00000000" w:rsidRDefault="00683A65">
      <w:r>
        <w:t>цены (тарифы) и предельные (минима</w:t>
      </w:r>
      <w:r>
        <w:t>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000000" w:rsidRDefault="00683A65">
      <w:bookmarkStart w:id="282" w:name="sub_230133"/>
      <w:r>
        <w:t>цены (тарифы) на электрическую энергию (мощность), поставляемую покупателям на розничных р</w:t>
      </w:r>
      <w:r>
        <w:t>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000000" w:rsidRDefault="00683A65">
      <w:bookmarkStart w:id="283" w:name="sub_230134"/>
      <w:bookmarkEnd w:id="282"/>
      <w:r>
        <w:t>предельные (минимальный и (или) максимальный) ур</w:t>
      </w:r>
      <w:r>
        <w:t>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000000" w:rsidRDefault="00683A65">
      <w:bookmarkStart w:id="284" w:name="sub_230135"/>
      <w:bookmarkEnd w:id="283"/>
      <w:r>
        <w:t>сб</w:t>
      </w:r>
      <w:r>
        <w:t>ытовые надбавки гарантирующих поставщиков;</w:t>
      </w:r>
    </w:p>
    <w:p w:rsidR="00000000" w:rsidRDefault="00683A65">
      <w:bookmarkStart w:id="285" w:name="sub_230136"/>
      <w:bookmarkEnd w:id="284"/>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w:t>
      </w:r>
      <w:r>
        <w:t xml:space="preserve"> источников энергии или торфа квалифицированных генерирующих объектах и приобретаемую в целях компенсации потерь в электрических сетях.</w:t>
      </w:r>
    </w:p>
    <w:p w:rsidR="00000000" w:rsidRDefault="00683A65">
      <w:bookmarkStart w:id="286" w:name="sub_23014"/>
      <w:bookmarkEnd w:id="285"/>
      <w:r>
        <w:t>4. Государственному регулированию на оптовом и (или) на розничных рынках подлежат:</w:t>
      </w:r>
    </w:p>
    <w:bookmarkEnd w:id="286"/>
    <w:p w:rsidR="00000000" w:rsidRDefault="00683A65">
      <w:r>
        <w:t>цены (тар</w:t>
      </w:r>
      <w:r>
        <w:t xml:space="preserve">ифы) на услуги по обеспечению системной надежности и по обеспечению вывода Единой энергетической системы России из аварийных ситуаций (в </w:t>
      </w:r>
      <w:r>
        <w:lastRenderedPageBreak/>
        <w:t>случаях, предусмотренных законодательством Российской Федерации, в порядке, установленном Правительством Российской Фед</w:t>
      </w:r>
      <w:r>
        <w:t>ерации);</w:t>
      </w:r>
    </w:p>
    <w:p w:rsidR="00000000" w:rsidRDefault="00683A65">
      <w:r>
        <w:t>цены (тарифы) на услуги коммерческого оператора;</w:t>
      </w:r>
    </w:p>
    <w:p w:rsidR="00000000" w:rsidRDefault="00683A65">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w:t>
      </w:r>
      <w:r>
        <w:t>бителей электрической энергии, обеспечения функционирования технологической инфраструктуры оптового и розничных рынков;</w:t>
      </w:r>
    </w:p>
    <w:p w:rsidR="00000000" w:rsidRDefault="00683A65">
      <w:r>
        <w:t>предельные (минимальный и (или) максимальный) уровни цен (тарифов) на услуги по оперативно-диспетчерскому управлению в электроэнергетике</w:t>
      </w:r>
      <w:r>
        <w:t xml:space="preserve">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000000" w:rsidRDefault="00683A65">
      <w:r>
        <w:t xml:space="preserve">цены (тарифы) на </w:t>
      </w:r>
      <w:r>
        <w:t>услуги по передаче электрической энергии по единой национальной (общероссийской) электрической сети;</w:t>
      </w:r>
    </w:p>
    <w:p w:rsidR="00000000" w:rsidRDefault="00683A65">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w:t>
      </w:r>
      <w:r>
        <w:t>иальным сетевым организациям, а также предельные (минимальный и (или) максимальный) уровни таких цен (тарифов).</w:t>
      </w:r>
    </w:p>
    <w:p w:rsidR="00000000" w:rsidRDefault="00683A65">
      <w:bookmarkStart w:id="287" w:name="sub_230148"/>
      <w:r>
        <w:t>Государственному регулированию подлежат плата за технологическое присоединение к единой национальной (общероссийской) электрической се</w:t>
      </w:r>
      <w:r>
        <w:t>ти, к электрическим сетям территориальных сетевых организаций и (или) стандартизированные тарифные ставки, определяющие ее величину.</w:t>
      </w:r>
    </w:p>
    <w:p w:rsidR="00000000" w:rsidRDefault="00683A65">
      <w:bookmarkStart w:id="288" w:name="sub_23015"/>
      <w:bookmarkEnd w:id="287"/>
      <w:r>
        <w:t xml:space="preserve">5. Указанные в </w:t>
      </w:r>
      <w:hyperlink w:anchor="sub_23012" w:history="1">
        <w:r>
          <w:rPr>
            <w:rStyle w:val="a4"/>
          </w:rPr>
          <w:t>пунктах 2-4</w:t>
        </w:r>
      </w:hyperlink>
      <w:r>
        <w:t xml:space="preserve"> настоящей статьи перечни цен (тарифов), подлежащих</w:t>
      </w:r>
      <w:r>
        <w:t xml:space="preserve"> государственному регулированию, являются исчерпывающими.</w:t>
      </w:r>
    </w:p>
    <w:p w:rsidR="00000000" w:rsidRDefault="00683A65">
      <w:pPr>
        <w:pStyle w:val="a7"/>
        <w:rPr>
          <w:color w:val="000000"/>
          <w:sz w:val="16"/>
          <w:szCs w:val="16"/>
        </w:rPr>
      </w:pPr>
      <w:bookmarkStart w:id="289" w:name="sub_23016"/>
      <w:bookmarkEnd w:id="288"/>
      <w:r>
        <w:rPr>
          <w:color w:val="000000"/>
          <w:sz w:val="16"/>
          <w:szCs w:val="16"/>
        </w:rPr>
        <w:t>Информация об изменениях:</w:t>
      </w:r>
    </w:p>
    <w:bookmarkEnd w:id="289"/>
    <w:p w:rsidR="00000000" w:rsidRDefault="00683A65">
      <w:pPr>
        <w:pStyle w:val="a8"/>
      </w:pPr>
      <w:r>
        <w:fldChar w:fldCharType="begin"/>
      </w:r>
      <w:r>
        <w:instrText>HYPERLINK "garantF1://70191378.432"</w:instrText>
      </w:r>
      <w:r>
        <w:fldChar w:fldCharType="separate"/>
      </w:r>
      <w:r>
        <w:rPr>
          <w:rStyle w:val="a4"/>
        </w:rPr>
        <w:t>Федеральным законом</w:t>
      </w:r>
      <w:r>
        <w:fldChar w:fldCharType="end"/>
      </w:r>
      <w:r>
        <w:t xml:space="preserve"> от 30 декабря 2012 г. N 291-ФЗ в пункт 6 статьи 23.1 внесены изменения, </w:t>
      </w:r>
      <w:hyperlink r:id="rId205" w:history="1">
        <w:r>
          <w:rPr>
            <w:rStyle w:val="a4"/>
          </w:rPr>
          <w:t>вступающие в силу</w:t>
        </w:r>
      </w:hyperlink>
      <w:r>
        <w:t xml:space="preserve"> с 1 апреля 2013 г.</w:t>
      </w:r>
    </w:p>
    <w:p w:rsidR="00000000" w:rsidRDefault="00683A65">
      <w:pPr>
        <w:pStyle w:val="a8"/>
      </w:pPr>
      <w:hyperlink r:id="rId206" w:history="1">
        <w:r>
          <w:rPr>
            <w:rStyle w:val="a4"/>
          </w:rPr>
          <w:t>См. текст пункта в предыдущей редакции</w:t>
        </w:r>
      </w:hyperlink>
    </w:p>
    <w:p w:rsidR="00000000" w:rsidRDefault="00683A65">
      <w:r>
        <w:t xml:space="preserve">6. </w:t>
      </w:r>
      <w:hyperlink r:id="rId207" w:history="1">
        <w:r>
          <w:rPr>
            <w:rStyle w:val="a4"/>
          </w:rPr>
          <w:t>Предельные (минимальный и (или) максимальный) уровни цен</w:t>
        </w:r>
      </w:hyperlink>
      <w:r>
        <w:t xml:space="preserve"> (тарифов) на рознич</w:t>
      </w:r>
      <w:r>
        <w:t>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w:t>
      </w:r>
      <w:r>
        <w:t>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w:t>
      </w:r>
      <w:r>
        <w:t>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000000" w:rsidRDefault="00683A65">
      <w:bookmarkStart w:id="290" w:name="sub_2301602"/>
      <w:r>
        <w:t>Органы исполнительной власти субъектов Российской Федераци</w:t>
      </w:r>
      <w:r>
        <w:t>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w:t>
      </w:r>
      <w:r>
        <w:t xml:space="preserve"> к нему категориям потребителей, в пределах указанных предельных уровней цен (тарифов).</w:t>
      </w:r>
    </w:p>
    <w:bookmarkEnd w:id="290"/>
    <w:p w:rsidR="00000000" w:rsidRDefault="00683A65">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w:t>
      </w:r>
      <w:r>
        <w:t xml:space="preserve">ой власти в области регулирования тарифов менее чем за один </w:t>
      </w:r>
      <w:r>
        <w:lastRenderedPageBreak/>
        <w:t>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w:t>
      </w:r>
      <w:r>
        <w:t>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w:t>
      </w:r>
      <w:r>
        <w:t>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000000" w:rsidRDefault="00683A65">
      <w:pPr>
        <w:pStyle w:val="a7"/>
        <w:rPr>
          <w:color w:val="000000"/>
          <w:sz w:val="16"/>
          <w:szCs w:val="16"/>
        </w:rPr>
      </w:pPr>
      <w:bookmarkStart w:id="291" w:name="sub_230161"/>
      <w:r>
        <w:rPr>
          <w:color w:val="000000"/>
          <w:sz w:val="16"/>
          <w:szCs w:val="16"/>
        </w:rPr>
        <w:t>Информация об изменениях:</w:t>
      </w:r>
    </w:p>
    <w:bookmarkEnd w:id="291"/>
    <w:p w:rsidR="00000000" w:rsidRDefault="00683A65">
      <w:pPr>
        <w:pStyle w:val="a8"/>
      </w:pPr>
      <w:r>
        <w:fldChar w:fldCharType="begin"/>
      </w:r>
      <w:r>
        <w:instrText>HYPERLINK "garantF1://70191378.433"</w:instrText>
      </w:r>
      <w:r>
        <w:fldChar w:fldCharType="separate"/>
      </w:r>
      <w:r>
        <w:rPr>
          <w:rStyle w:val="a4"/>
        </w:rPr>
        <w:t>Феде</w:t>
      </w:r>
      <w:r>
        <w:rPr>
          <w:rStyle w:val="a4"/>
        </w:rPr>
        <w:t>ральным законом</w:t>
      </w:r>
      <w:r>
        <w:fldChar w:fldCharType="end"/>
      </w:r>
      <w:r>
        <w:t xml:space="preserve"> от 30 декабря 2012 г. N 291-ФЗ статья 23.1 дополнена пунктом 6.1, </w:t>
      </w:r>
      <w:hyperlink r:id="rId208" w:history="1">
        <w:r>
          <w:rPr>
            <w:rStyle w:val="a4"/>
          </w:rPr>
          <w:t>вступающим в силу</w:t>
        </w:r>
      </w:hyperlink>
      <w:r>
        <w:t xml:space="preserve"> с 1 апреля 2013 г.</w:t>
      </w:r>
    </w:p>
    <w:p w:rsidR="00000000" w:rsidRDefault="00683A65">
      <w:r>
        <w:t>6.1. Предельные (минимальные и (или) максимальные) индексы роста цен (тарифов), учитываемые при п</w:t>
      </w:r>
      <w:r>
        <w:t>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w:t>
      </w:r>
      <w:r>
        <w:t>тарифов), рассчитываемых на каждый год долгосрочного периода регулирования, в порядке,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w:t>
      </w:r>
      <w:r>
        <w:t>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w:t>
      </w:r>
      <w:r>
        <w:t>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000000" w:rsidRDefault="00683A65">
      <w:bookmarkStart w:id="292" w:name="sub_23017"/>
      <w:r>
        <w:t xml:space="preserve">7. Решение о превышении предельных уровней цен (тарифов), </w:t>
      </w:r>
      <w:r>
        <w:t>если такое превышение обусловлено размером инвестиционных программ субъектов электроэнергетики, утвержденных в порядке, установленном Правительством Российской Федерации, принимается органом исполнительной власти субъекта Российской Федерации в области гос</w:t>
      </w:r>
      <w:r>
        <w:t>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000000" w:rsidRDefault="00683A65">
      <w:bookmarkStart w:id="293" w:name="sub_230117"/>
      <w:bookmarkEnd w:id="292"/>
      <w:r>
        <w:t>Решение органа исполнительной власти субъекта Российской Федерации в области госуда</w:t>
      </w:r>
      <w:r>
        <w:t>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w:t>
      </w:r>
      <w:r>
        <w:t xml:space="preserve">анным федеральным органом исполнительной власти, осуществляемому в порядке, установленном </w:t>
      </w:r>
      <w:hyperlink r:id="rId209" w:history="1">
        <w:r>
          <w:rPr>
            <w:rStyle w:val="a4"/>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w:t>
      </w:r>
      <w:r>
        <w:t>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bookmarkEnd w:id="293"/>
    <w:p w:rsidR="00000000" w:rsidRDefault="00683A65">
      <w:r>
        <w:t>В случае, если органом испо</w:t>
      </w:r>
      <w:r>
        <w:t>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w:t>
      </w:r>
      <w:r>
        <w:t xml:space="preserve">ленного настоящим Федеральным законом, либо эти цены (тарифы) на электрическую энергию (мощность) не приведены </w:t>
      </w:r>
      <w:r>
        <w:lastRenderedPageBreak/>
        <w:t>в соответствие с предельными (минимальным и (или) максимальным) уровнями цен (тарифов) на электрическую энергию (мощность) для населения и прирав</w:t>
      </w:r>
      <w:r>
        <w:t>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w:t>
      </w:r>
      <w:r>
        <w:t>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w:t>
      </w:r>
      <w:r>
        <w:t>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w:t>
      </w:r>
      <w:r>
        <w:t>и потребителей.</w:t>
      </w:r>
    </w:p>
    <w:p w:rsidR="00000000" w:rsidRDefault="00683A65">
      <w: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w:t>
      </w:r>
      <w:r>
        <w:t>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w:t>
      </w:r>
      <w:r>
        <w:t xml:space="preserve"> населению, несут консолидированные бюджеты субъектов Российской Федерации.</w:t>
      </w:r>
    </w:p>
    <w:p w:rsidR="00000000" w:rsidRDefault="00683A65">
      <w:r>
        <w:t>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w:t>
      </w:r>
      <w:r>
        <w:t xml:space="preserve">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210" w:history="1">
        <w:r>
          <w:rPr>
            <w:rStyle w:val="a4"/>
          </w:rPr>
          <w:t>типового положения</w:t>
        </w:r>
      </w:hyperlink>
      <w:r>
        <w:t>, утвержденного Правительством Российской Федерации.</w:t>
      </w:r>
    </w:p>
    <w:p w:rsidR="00000000" w:rsidRDefault="00683A65">
      <w: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w:t>
      </w:r>
      <w:hyperlink r:id="rId211" w:history="1">
        <w:r>
          <w:rPr>
            <w:rStyle w:val="a4"/>
          </w:rPr>
          <w:t>основами</w:t>
        </w:r>
      </w:hyperlink>
      <w:r>
        <w:t xml:space="preserve"> ценообразования в области регулируемых цен (тарифов) в электроэнергетике и </w:t>
      </w:r>
      <w:hyperlink r:id="rId212" w:history="1">
        <w:r>
          <w:rPr>
            <w:rStyle w:val="a4"/>
          </w:rPr>
          <w:t>правилами</w:t>
        </w:r>
      </w:hyperlink>
      <w:r>
        <w:t xml:space="preserve"> государственного регулирования (пересмотра, применения) цен (тарифов) в электроэнергетике, подлежит отмене в порядке, установленном</w:t>
      </w:r>
      <w:r>
        <w:t xml:space="preserve"> Правительством Российской Федерации.</w:t>
      </w:r>
    </w:p>
    <w:p w:rsidR="00000000" w:rsidRDefault="00683A65">
      <w:pPr>
        <w:pStyle w:val="a7"/>
        <w:rPr>
          <w:color w:val="000000"/>
          <w:sz w:val="16"/>
          <w:szCs w:val="16"/>
        </w:rPr>
      </w:pPr>
      <w:bookmarkStart w:id="294" w:name="sub_23018"/>
      <w:r>
        <w:rPr>
          <w:color w:val="000000"/>
          <w:sz w:val="16"/>
          <w:szCs w:val="16"/>
        </w:rPr>
        <w:t>Информация об изменениях:</w:t>
      </w:r>
    </w:p>
    <w:bookmarkEnd w:id="294"/>
    <w:p w:rsidR="00000000" w:rsidRDefault="00683A65">
      <w:pPr>
        <w:pStyle w:val="a8"/>
      </w:pPr>
      <w:r>
        <w:fldChar w:fldCharType="begin"/>
      </w:r>
      <w:r>
        <w:instrText>HYPERLINK "garantF1://70731086.232"</w:instrText>
      </w:r>
      <w:r>
        <w:fldChar w:fldCharType="separate"/>
      </w:r>
      <w:r>
        <w:rPr>
          <w:rStyle w:val="a4"/>
        </w:rPr>
        <w:t>Федеральным законом</w:t>
      </w:r>
      <w:r>
        <w:fldChar w:fldCharType="end"/>
      </w:r>
      <w:r>
        <w:t xml:space="preserve"> от 29 декабря 2014 г. N 466-ФЗ в пункт 8 статьи 23.1 внесены изменения, </w:t>
      </w:r>
      <w:hyperlink r:id="rId213" w:history="1">
        <w:r>
          <w:rPr>
            <w:rStyle w:val="a4"/>
          </w:rPr>
          <w:t xml:space="preserve">вступающие </w:t>
        </w:r>
        <w:r>
          <w:rPr>
            <w:rStyle w:val="a4"/>
          </w:rPr>
          <w:t>в силу</w:t>
        </w:r>
      </w:hyperlink>
      <w:r>
        <w:t xml:space="preserve"> с 1 января 2015 г.</w:t>
      </w:r>
    </w:p>
    <w:p w:rsidR="00000000" w:rsidRDefault="00683A65">
      <w:pPr>
        <w:pStyle w:val="a8"/>
      </w:pPr>
      <w:hyperlink r:id="rId214" w:history="1">
        <w:r>
          <w:rPr>
            <w:rStyle w:val="a4"/>
          </w:rPr>
          <w:t>См. текст пункта в предыдущей редакции</w:t>
        </w:r>
      </w:hyperlink>
    </w:p>
    <w:p w:rsidR="00000000" w:rsidRDefault="00683A65">
      <w:r>
        <w:t>8. Надбавка, прибавляемая к равновесной цене оптового рынка для определения цены электрической энергии, произведенной на функционирующих на основе и</w:t>
      </w:r>
      <w:r>
        <w:t>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w:t>
      </w:r>
      <w:r>
        <w:t>нергетики целевых показателей объема производства и потребления электрической энергии, произведенной на указанных генерирующих объектах.</w:t>
      </w:r>
    </w:p>
    <w:p w:rsidR="00000000" w:rsidRDefault="00683A65">
      <w:bookmarkStart w:id="295" w:name="sub_2320137"/>
      <w:r>
        <w:t>Надбавка к цене на мощность, применяемая в порядке, установленном Правительством Российской Федерации, в цел</w:t>
      </w:r>
      <w:r>
        <w:t xml:space="preserve">ях частичной компенсации субъектам оптового рынка - производителям электрической энергии (мощности) капитальных и </w:t>
      </w:r>
      <w:r>
        <w:lastRenderedPageBreak/>
        <w:t>эксплуатационных затрат в отношении генерирующих объектов тепловых электростанций, построенных и введенных в эксплуатацию на территориях Респу</w:t>
      </w:r>
      <w:r>
        <w:t>блики Крым и (или) города федерального значения Севастополя после 1 января 2016 года, устанавливается в виде порядка ее определения.</w:t>
      </w:r>
    </w:p>
    <w:p w:rsidR="00000000" w:rsidRDefault="00683A65">
      <w:bookmarkStart w:id="296" w:name="sub_230183"/>
      <w:bookmarkEnd w:id="295"/>
      <w:r>
        <w:t>Правительством Российской Федерации определяются субъекты оптового рынка - производители электрической</w:t>
      </w:r>
      <w:r>
        <w:t xml:space="preserve">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w:t>
      </w:r>
      <w:r>
        <w:t xml:space="preserve">ся </w:t>
      </w:r>
      <w:hyperlink r:id="rId215" w:history="1">
        <w:r>
          <w:rPr>
            <w:rStyle w:val="a4"/>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w:t>
      </w:r>
      <w:hyperlink r:id="rId216" w:history="1">
        <w:r>
          <w:rPr>
            <w:rStyle w:val="a4"/>
          </w:rPr>
          <w:t>технические требования</w:t>
        </w:r>
      </w:hyperlink>
      <w:r>
        <w:t xml:space="preserve"> к ним.</w:t>
      </w:r>
    </w:p>
    <w:p w:rsidR="00000000" w:rsidRDefault="00683A65">
      <w:bookmarkStart w:id="297" w:name="sub_230184"/>
      <w:bookmarkEnd w:id="296"/>
      <w:r>
        <w:t>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w:t>
      </w:r>
      <w:r>
        <w:t xml:space="preserve">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w:t>
      </w:r>
      <w:r>
        <w:t>авливается в виде порядка ее определения.</w:t>
      </w:r>
    </w:p>
    <w:p w:rsidR="00000000" w:rsidRDefault="00683A65">
      <w:pPr>
        <w:pStyle w:val="a7"/>
        <w:rPr>
          <w:color w:val="000000"/>
          <w:sz w:val="16"/>
          <w:szCs w:val="16"/>
        </w:rPr>
      </w:pPr>
      <w:bookmarkStart w:id="298" w:name="sub_230181"/>
      <w:bookmarkEnd w:id="297"/>
      <w:r>
        <w:rPr>
          <w:color w:val="000000"/>
          <w:sz w:val="16"/>
          <w:szCs w:val="16"/>
        </w:rPr>
        <w:t>Информация об изменениях:</w:t>
      </w:r>
    </w:p>
    <w:bookmarkEnd w:id="298"/>
    <w:p w:rsidR="00000000" w:rsidRDefault="00683A65">
      <w:pPr>
        <w:pStyle w:val="a8"/>
      </w:pPr>
      <w:r>
        <w:fldChar w:fldCharType="begin"/>
      </w:r>
      <w:r>
        <w:instrText>HYPERLINK "garantF1://71608952.11"</w:instrText>
      </w:r>
      <w:r>
        <w:fldChar w:fldCharType="separate"/>
      </w:r>
      <w:r>
        <w:rPr>
          <w:rStyle w:val="a4"/>
        </w:rPr>
        <w:t>Федеральным законом</w:t>
      </w:r>
      <w:r>
        <w:fldChar w:fldCharType="end"/>
      </w:r>
      <w:r>
        <w:t xml:space="preserve"> от 30 июня 2017 г. N 129-ФЗ в пункт 8.1 статьи 23.1 внесены изменения</w:t>
      </w:r>
    </w:p>
    <w:p w:rsidR="00000000" w:rsidRDefault="00683A65">
      <w:pPr>
        <w:pStyle w:val="a8"/>
      </w:pPr>
      <w:hyperlink r:id="rId217" w:history="1">
        <w:r>
          <w:rPr>
            <w:rStyle w:val="a4"/>
          </w:rPr>
          <w:t>См. текст пункта в предыдущей редакции</w:t>
        </w:r>
      </w:hyperlink>
    </w:p>
    <w:p w:rsidR="00000000" w:rsidRDefault="00683A65">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w:t>
      </w:r>
      <w:r>
        <w:t>йской Федерации устанавливает:</w:t>
      </w:r>
    </w:p>
    <w:p w:rsidR="00000000" w:rsidRDefault="00683A65">
      <w:r>
        <w:t>порядок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000000" w:rsidRDefault="00683A65">
      <w:pPr>
        <w:pStyle w:val="a7"/>
        <w:rPr>
          <w:color w:val="000000"/>
          <w:sz w:val="16"/>
          <w:szCs w:val="16"/>
        </w:rPr>
      </w:pPr>
      <w:r>
        <w:rPr>
          <w:color w:val="000000"/>
          <w:sz w:val="16"/>
          <w:szCs w:val="16"/>
        </w:rPr>
        <w:t>ГАРАНТ:</w:t>
      </w:r>
    </w:p>
    <w:p w:rsidR="00000000" w:rsidRDefault="00683A65">
      <w:pPr>
        <w:pStyle w:val="a7"/>
      </w:pPr>
      <w:bookmarkStart w:id="299" w:name="sub_231813"/>
      <w:r>
        <w:t>Действие положений абза</w:t>
      </w:r>
      <w:r>
        <w:t xml:space="preserve">ца третьего пункта 8.1 статьи 23.1 настоящего Федерального закона (в редакции </w:t>
      </w:r>
      <w:hyperlink r:id="rId218" w:history="1">
        <w:r>
          <w:rPr>
            <w:rStyle w:val="a4"/>
          </w:rPr>
          <w:t>Федерального закона</w:t>
        </w:r>
      </w:hyperlink>
      <w:r>
        <w:t xml:space="preserve"> от 30 июня 2017 г. N 129-ФЗ) </w:t>
      </w:r>
      <w:hyperlink r:id="rId219" w:history="1">
        <w:r>
          <w:rPr>
            <w:rStyle w:val="a4"/>
          </w:rPr>
          <w:t>распространяется</w:t>
        </w:r>
      </w:hyperlink>
      <w:r>
        <w:t xml:space="preserve"> на отношения, возникшие с 1 июля 2017 </w:t>
      </w:r>
      <w:r>
        <w:t>г.</w:t>
      </w:r>
    </w:p>
    <w:bookmarkEnd w:id="299"/>
    <w:p w:rsidR="00000000" w:rsidRDefault="00683A65">
      <w:r>
        <w:t>субъектов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rsidR="00000000" w:rsidRDefault="00683A65">
      <w:pPr>
        <w:pStyle w:val="a7"/>
        <w:rPr>
          <w:color w:val="000000"/>
          <w:sz w:val="16"/>
          <w:szCs w:val="16"/>
        </w:rPr>
      </w:pPr>
      <w:r>
        <w:rPr>
          <w:color w:val="000000"/>
          <w:sz w:val="16"/>
          <w:szCs w:val="16"/>
        </w:rPr>
        <w:t>ГАРАНТ:</w:t>
      </w:r>
    </w:p>
    <w:p w:rsidR="00000000" w:rsidRDefault="00683A65">
      <w:pPr>
        <w:pStyle w:val="a7"/>
      </w:pPr>
      <w:bookmarkStart w:id="300" w:name="sub_231814"/>
      <w:r>
        <w:t>Действие положений абзаца четверт</w:t>
      </w:r>
      <w:r>
        <w:t xml:space="preserve">ого пункта 8.1 статьи 23.1 настоящего Федерального закона (в редакции </w:t>
      </w:r>
      <w:hyperlink r:id="rId220" w:history="1">
        <w:r>
          <w:rPr>
            <w:rStyle w:val="a4"/>
          </w:rPr>
          <w:t>Федерального закона</w:t>
        </w:r>
      </w:hyperlink>
      <w:r>
        <w:t xml:space="preserve"> от 30 июня 2017 г. N 129-ФЗ) </w:t>
      </w:r>
      <w:hyperlink r:id="rId221" w:history="1">
        <w:r>
          <w:rPr>
            <w:rStyle w:val="a4"/>
          </w:rPr>
          <w:t>распространяется</w:t>
        </w:r>
      </w:hyperlink>
      <w:r>
        <w:t xml:space="preserve"> на отношения, возникшие с 1 июля 2017 г.</w:t>
      </w:r>
    </w:p>
    <w:bookmarkEnd w:id="300"/>
    <w:p w:rsidR="00000000" w:rsidRDefault="00683A65">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rsidR="00000000" w:rsidRDefault="00683A65">
      <w:pPr>
        <w:pStyle w:val="a7"/>
        <w:rPr>
          <w:color w:val="000000"/>
          <w:sz w:val="16"/>
          <w:szCs w:val="16"/>
        </w:rPr>
      </w:pPr>
      <w:r>
        <w:rPr>
          <w:color w:val="000000"/>
          <w:sz w:val="16"/>
          <w:szCs w:val="16"/>
        </w:rPr>
        <w:t>ГАРАНТ:</w:t>
      </w:r>
    </w:p>
    <w:p w:rsidR="00000000" w:rsidRDefault="00683A65">
      <w:pPr>
        <w:pStyle w:val="a7"/>
      </w:pPr>
      <w:bookmarkStart w:id="301" w:name="sub_231815"/>
      <w:r>
        <w:t xml:space="preserve">Действие положений абзаца пятого пункта 8.1 статьи 23.1 настоящего Федерального закона </w:t>
      </w:r>
      <w:r>
        <w:t xml:space="preserve">(в редакции </w:t>
      </w:r>
      <w:hyperlink r:id="rId222" w:history="1">
        <w:r>
          <w:rPr>
            <w:rStyle w:val="a4"/>
          </w:rPr>
          <w:t>Федерального закона</w:t>
        </w:r>
      </w:hyperlink>
      <w:r>
        <w:t xml:space="preserve"> от 30 июня 2017 г. N 129-ФЗ) </w:t>
      </w:r>
      <w:hyperlink r:id="rId223" w:history="1">
        <w:r>
          <w:rPr>
            <w:rStyle w:val="a4"/>
          </w:rPr>
          <w:t>распространяется</w:t>
        </w:r>
      </w:hyperlink>
      <w:r>
        <w:t xml:space="preserve"> на отношения, возникшие с 1 июля 2017 г.</w:t>
      </w:r>
    </w:p>
    <w:bookmarkEnd w:id="301"/>
    <w:p w:rsidR="00000000" w:rsidRDefault="00683A65">
      <w:r>
        <w:t>такому субъекту оптового рынка принадлежит на праве с</w:t>
      </w:r>
      <w:r>
        <w:t xml:space="preserve">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w:t>
      </w:r>
      <w:r>
        <w:lastRenderedPageBreak/>
        <w:t>оптового рынка и не менее 5 тысяч мегаватт во второй ценовой зоне оптового рынка;</w:t>
      </w:r>
    </w:p>
    <w:p w:rsidR="00000000" w:rsidRDefault="00683A65">
      <w:pPr>
        <w:pStyle w:val="a7"/>
        <w:rPr>
          <w:color w:val="000000"/>
          <w:sz w:val="16"/>
          <w:szCs w:val="16"/>
        </w:rPr>
      </w:pPr>
      <w:r>
        <w:rPr>
          <w:color w:val="000000"/>
          <w:sz w:val="16"/>
          <w:szCs w:val="16"/>
        </w:rPr>
        <w:t>ГАРАНТ:</w:t>
      </w:r>
    </w:p>
    <w:p w:rsidR="00000000" w:rsidRDefault="00683A65">
      <w:pPr>
        <w:pStyle w:val="a7"/>
      </w:pPr>
      <w:bookmarkStart w:id="302" w:name="sub_231816"/>
      <w:r>
        <w:t xml:space="preserve">Действие положений абзаца шестого пункта 8.1 статьи 23.1 настоящего Федерального закона (в редакции </w:t>
      </w:r>
      <w:hyperlink r:id="rId224" w:history="1">
        <w:r>
          <w:rPr>
            <w:rStyle w:val="a4"/>
          </w:rPr>
          <w:t>Федерального закона</w:t>
        </w:r>
      </w:hyperlink>
      <w:r>
        <w:t xml:space="preserve"> от 30 июня 2017 г. N 129-ФЗ) </w:t>
      </w:r>
      <w:hyperlink r:id="rId225" w:history="1">
        <w:r>
          <w:rPr>
            <w:rStyle w:val="a4"/>
          </w:rPr>
          <w:t>распространяется</w:t>
        </w:r>
      </w:hyperlink>
      <w:r>
        <w:t xml:space="preserve"> на отношени</w:t>
      </w:r>
      <w:r>
        <w:t>я, возникшие с 1 июля 2017 г.</w:t>
      </w:r>
    </w:p>
    <w:bookmarkEnd w:id="302"/>
    <w:p w:rsidR="00000000" w:rsidRDefault="00683A65">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rsidR="00000000" w:rsidRDefault="00683A65">
      <w:bookmarkStart w:id="303" w:name="sub_231817"/>
      <w:r>
        <w:t>планируемые на следующий период регулирования базовые уровни цен (тарифов) на электрическую энергию (мощность) на территориях Дальневосточного федерального округа;</w:t>
      </w:r>
    </w:p>
    <w:bookmarkEnd w:id="303"/>
    <w:p w:rsidR="00000000" w:rsidRDefault="00683A65">
      <w:r>
        <w:t>порядок доведения на территориях Дальневосточного федерального округа цен (та</w:t>
      </w:r>
      <w:r>
        <w:t>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000000" w:rsidRDefault="00683A65">
      <w:r>
        <w:t>Надбавка к цене на мощность, поставляемую в ценовых зонах оптового рынка субъектами оптового рынк</w:t>
      </w:r>
      <w:r>
        <w:t>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w:t>
      </w:r>
      <w:r>
        <w:t>аря 2017 года до 1 января 2020 года.</w:t>
      </w:r>
    </w:p>
    <w:p w:rsidR="00000000" w:rsidRDefault="00683A65">
      <w:bookmarkStart w:id="304" w:name="sub_23019"/>
      <w:r>
        <w:t>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закон</w:t>
      </w:r>
      <w:r>
        <w:t>одательством убытки, причиненные таким нарушением другим лицам, и несут иную предусмотренную законодательством Российской Федерации ответственность.</w:t>
      </w:r>
    </w:p>
    <w:p w:rsidR="00000000" w:rsidRDefault="00683A65">
      <w:bookmarkStart w:id="305" w:name="sub_230110"/>
      <w:bookmarkEnd w:id="304"/>
      <w:r>
        <w:t>10. Споры, связанные с осуществлением государственного регулирования цен (тарифов) в электроэнергетике, подлежат рассмотрению в арбитражном суде.</w:t>
      </w:r>
    </w:p>
    <w:bookmarkEnd w:id="305"/>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23.1 настоящего Федерального закона</w:t>
      </w:r>
    </w:p>
    <w:p w:rsidR="00000000" w:rsidRDefault="00683A65">
      <w:pPr>
        <w:pStyle w:val="a7"/>
      </w:pPr>
    </w:p>
    <w:p w:rsidR="00000000" w:rsidRDefault="00683A65">
      <w:pPr>
        <w:pStyle w:val="a7"/>
        <w:rPr>
          <w:color w:val="000000"/>
          <w:sz w:val="16"/>
          <w:szCs w:val="16"/>
        </w:rPr>
      </w:pPr>
      <w:bookmarkStart w:id="306" w:name="sub_2302"/>
      <w:r>
        <w:rPr>
          <w:color w:val="000000"/>
          <w:sz w:val="16"/>
          <w:szCs w:val="16"/>
        </w:rPr>
        <w:t>Информация об изменени</w:t>
      </w:r>
      <w:r>
        <w:rPr>
          <w:color w:val="000000"/>
          <w:sz w:val="16"/>
          <w:szCs w:val="16"/>
        </w:rPr>
        <w:t>ях:</w:t>
      </w:r>
    </w:p>
    <w:bookmarkEnd w:id="306"/>
    <w:p w:rsidR="00000000" w:rsidRDefault="00683A65">
      <w:pPr>
        <w:pStyle w:val="a8"/>
      </w:pPr>
      <w:r>
        <w:fldChar w:fldCharType="begin"/>
      </w:r>
      <w:r>
        <w:instrText>HYPERLINK "garantF1://12077490.110"</w:instrText>
      </w:r>
      <w:r>
        <w:fldChar w:fldCharType="separate"/>
      </w:r>
      <w:r>
        <w:rPr>
          <w:rStyle w:val="a4"/>
        </w:rPr>
        <w:t>Федеральным законом</w:t>
      </w:r>
      <w:r>
        <w:fldChar w:fldCharType="end"/>
      </w:r>
      <w:r>
        <w:t xml:space="preserve"> от 26 июля 2010 г. N 187-ФЗ настоящий Федеральный закон дополнен статьей 23.2</w:t>
      </w:r>
    </w:p>
    <w:p w:rsidR="00000000" w:rsidRDefault="00683A65">
      <w:pPr>
        <w:pStyle w:val="a5"/>
      </w:pPr>
      <w:r>
        <w:rPr>
          <w:rStyle w:val="a3"/>
        </w:rPr>
        <w:t>Статья 23.2.</w:t>
      </w:r>
      <w:r>
        <w:t xml:space="preserve">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000000" w:rsidRDefault="00683A65">
      <w:bookmarkStart w:id="307" w:name="sub_23021"/>
      <w:r>
        <w:t>1. В состав платы за услуги по передаче электрической энергии п</w:t>
      </w:r>
      <w:r>
        <w:t>о единой национальной (общероссийской) электрической сети включаются:</w:t>
      </w:r>
    </w:p>
    <w:bookmarkEnd w:id="307"/>
    <w:p w:rsidR="00000000" w:rsidRDefault="00683A65">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w:t>
      </w:r>
      <w:r>
        <w:t>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000000" w:rsidRDefault="00683A65">
      <w:r>
        <w:t>сумма, которая обеспечивает возврат собственникам или иным законным владельцам объектов электросетевого хозяйс</w:t>
      </w:r>
      <w:r>
        <w:t>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w:t>
      </w:r>
      <w:r>
        <w:t xml:space="preserve">ю на </w:t>
      </w:r>
      <w:r>
        <w:lastRenderedPageBreak/>
        <w:t>эксплуатацию указанных объектов.</w:t>
      </w:r>
    </w:p>
    <w:p w:rsidR="00000000" w:rsidRDefault="00683A65">
      <w:pPr>
        <w:pStyle w:val="a7"/>
        <w:rPr>
          <w:color w:val="000000"/>
          <w:sz w:val="16"/>
          <w:szCs w:val="16"/>
        </w:rPr>
      </w:pPr>
      <w:bookmarkStart w:id="308" w:name="sub_322196"/>
      <w:r>
        <w:rPr>
          <w:color w:val="000000"/>
          <w:sz w:val="16"/>
          <w:szCs w:val="16"/>
        </w:rPr>
        <w:t>Информация об изменениях:</w:t>
      </w:r>
    </w:p>
    <w:bookmarkEnd w:id="308"/>
    <w:p w:rsidR="00000000" w:rsidRDefault="00683A65">
      <w:pPr>
        <w:pStyle w:val="a8"/>
      </w:pPr>
      <w:r>
        <w:fldChar w:fldCharType="begin"/>
      </w:r>
      <w:r>
        <w:instrText>HYPERLINK "garantF1://70394668.171"</w:instrText>
      </w:r>
      <w:r>
        <w:fldChar w:fldCharType="separate"/>
      </w:r>
      <w:r>
        <w:rPr>
          <w:rStyle w:val="a4"/>
        </w:rPr>
        <w:t>Федеральным законом</w:t>
      </w:r>
      <w:r>
        <w:fldChar w:fldCharType="end"/>
      </w:r>
      <w:r>
        <w:t xml:space="preserve"> от 6 ноября 2013 г. N 308-ФЗ пункт 1.1 статьи 23.2 изложен в новой редакции</w:t>
      </w:r>
    </w:p>
    <w:p w:rsidR="00000000" w:rsidRDefault="00683A65">
      <w:pPr>
        <w:pStyle w:val="a8"/>
      </w:pPr>
      <w:hyperlink r:id="rId226" w:history="1">
        <w:r>
          <w:rPr>
            <w:rStyle w:val="a4"/>
          </w:rPr>
          <w:t>См. текст пункта в предыдущей редакции</w:t>
        </w:r>
      </w:hyperlink>
    </w:p>
    <w:p w:rsidR="00000000" w:rsidRDefault="00683A65">
      <w:r>
        <w:t>1.1. Деятельность по оказанию услуг по передаче электрической энергии осуществляется в условиях естественной монополии и регулируется в соответствии с законодательством о естественных монополиях, настоящим Федераль</w:t>
      </w:r>
      <w:r>
        <w:t>ным законом и другими федеральными законами.</w:t>
      </w:r>
    </w:p>
    <w:p w:rsidR="00000000" w:rsidRDefault="00683A65">
      <w:pPr>
        <w:pStyle w:val="a7"/>
        <w:rPr>
          <w:color w:val="000000"/>
          <w:sz w:val="16"/>
          <w:szCs w:val="16"/>
        </w:rPr>
      </w:pPr>
      <w:bookmarkStart w:id="309" w:name="sub_232012"/>
      <w:r>
        <w:rPr>
          <w:color w:val="000000"/>
          <w:sz w:val="16"/>
          <w:szCs w:val="16"/>
        </w:rPr>
        <w:t>Информация об изменениях:</w:t>
      </w:r>
    </w:p>
    <w:bookmarkEnd w:id="309"/>
    <w:p w:rsidR="00000000" w:rsidRDefault="00683A65">
      <w:pPr>
        <w:pStyle w:val="a8"/>
      </w:pPr>
      <w:r>
        <w:fldChar w:fldCharType="begin"/>
      </w:r>
      <w:r>
        <w:instrText>HYPERLINK "garantF1://70394668.172"</w:instrText>
      </w:r>
      <w:r>
        <w:fldChar w:fldCharType="separate"/>
      </w:r>
      <w:r>
        <w:rPr>
          <w:rStyle w:val="a4"/>
        </w:rPr>
        <w:t>Федеральным законом</w:t>
      </w:r>
      <w:r>
        <w:fldChar w:fldCharType="end"/>
      </w:r>
      <w:r>
        <w:t xml:space="preserve"> от 6 ноября 2013 г. N 308-ФЗ статья 23.2 дополнена пунктом 1.2</w:t>
      </w:r>
    </w:p>
    <w:p w:rsidR="00000000" w:rsidRDefault="00683A65">
      <w:r>
        <w:t>1.2. При дифференциации цен (тарифов) на усл</w:t>
      </w:r>
      <w:r>
        <w:t>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w:t>
      </w:r>
      <w:r>
        <w:t xml:space="preserve">емые с использованием объектов электросетевого хозяйства и (или) их частей, переданных в аренду в соответствии с </w:t>
      </w:r>
      <w:hyperlink w:anchor="sub_87" w:history="1">
        <w:r>
          <w:rPr>
            <w:rStyle w:val="a4"/>
          </w:rPr>
          <w:t>пунктами 7</w:t>
        </w:r>
      </w:hyperlink>
      <w:r>
        <w:t xml:space="preserve"> и </w:t>
      </w:r>
      <w:hyperlink w:anchor="sub_88" w:history="1">
        <w:r>
          <w:rPr>
            <w:rStyle w:val="a4"/>
          </w:rPr>
          <w:t>8 статьи 8</w:t>
        </w:r>
      </w:hyperlink>
      <w:r>
        <w:t xml:space="preserve"> настоящего Федерального закона.</w:t>
      </w:r>
    </w:p>
    <w:p w:rsidR="00000000" w:rsidRDefault="00683A65">
      <w:bookmarkStart w:id="310" w:name="sub_232121"/>
      <w:r>
        <w:t>Цена (тариф) на услуги по пер</w:t>
      </w:r>
      <w:r>
        <w:t xml:space="preserve">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sub_87" w:history="1">
        <w:r>
          <w:rPr>
            <w:rStyle w:val="a4"/>
          </w:rPr>
          <w:t>пунктами 7</w:t>
        </w:r>
      </w:hyperlink>
      <w:r>
        <w:t xml:space="preserve"> и </w:t>
      </w:r>
      <w:hyperlink w:anchor="sub_88" w:history="1">
        <w:r>
          <w:rPr>
            <w:rStyle w:val="a4"/>
          </w:rPr>
          <w:t>8 статьи 8</w:t>
        </w:r>
      </w:hyperlink>
      <w:r>
        <w:t xml:space="preserve"> настоящего Федерального закона, опр</w:t>
      </w:r>
      <w:r>
        <w:t>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w:t>
      </w:r>
      <w:r>
        <w:t>естного субсидирования).</w:t>
      </w:r>
    </w:p>
    <w:bookmarkEnd w:id="310"/>
    <w:p w:rsidR="00000000" w:rsidRDefault="00683A65">
      <w:r>
        <w:t xml:space="preserve">Требования </w:t>
      </w:r>
      <w:hyperlink w:anchor="sub_232012" w:history="1">
        <w:r>
          <w:rPr>
            <w:rStyle w:val="a4"/>
          </w:rPr>
          <w:t>абзацев первого</w:t>
        </w:r>
      </w:hyperlink>
      <w:r>
        <w:t xml:space="preserve"> и второго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w:t>
      </w:r>
      <w:r>
        <w:t xml:space="preserve">иями с использованием объектов электросетевого хозяйства и (или) их частей, переданных в аренду в соответствии с </w:t>
      </w:r>
      <w:hyperlink w:anchor="sub_88" w:history="1">
        <w:r>
          <w:rPr>
            <w:rStyle w:val="a4"/>
          </w:rPr>
          <w:t>пунктом 8 статьи 8</w:t>
        </w:r>
      </w:hyperlink>
      <w:r>
        <w:t xml:space="preserve"> настоящего Федерального закона и находящихся на территориях Амурской области и Еврейской автономной </w:t>
      </w:r>
      <w:r>
        <w:t>области.</w:t>
      </w:r>
    </w:p>
    <w:p w:rsidR="00000000" w:rsidRDefault="00683A65">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sub_88" w:history="1">
        <w:r>
          <w:rPr>
            <w:rStyle w:val="a4"/>
          </w:rPr>
          <w:t>пунктом 8 статьи 8</w:t>
        </w:r>
      </w:hyperlink>
      <w:r>
        <w:t xml:space="preserve"> настоящего Федераль</w:t>
      </w:r>
      <w:r>
        <w:t>ного закона и находящихся на территориях Амурской области и Еврейской автономной области, определяются в соответствии с основами ценообразования в области регулируемых цен (тарифов) в электроэнергетике.</w:t>
      </w:r>
    </w:p>
    <w:p w:rsidR="00000000" w:rsidRDefault="00683A65">
      <w:r>
        <w:t>В 2014 году ставка перекрестного субсидирования в соо</w:t>
      </w:r>
      <w:r>
        <w:t>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w:t>
      </w:r>
      <w:r>
        <w:t xml:space="preserve"> к нему категориям потребителей.</w:t>
      </w:r>
    </w:p>
    <w:p w:rsidR="00000000" w:rsidRDefault="00683A65">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w:t>
      </w:r>
      <w:r>
        <w:t xml:space="preserve">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w:t>
      </w:r>
      <w:r>
        <w:lastRenderedPageBreak/>
        <w:t>киловатт-часов, Вологодской обл</w:t>
      </w:r>
      <w:r>
        <w:t>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w:t>
      </w:r>
      <w:r>
        <w:t xml:space="preserve">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w:t>
      </w:r>
      <w:r>
        <w:t>округе - Югре 116 рублей за тысячу киловатт-часов, Ямало-Ненецком автономном округе 116 рублей за тысячу киловатт-часов.</w:t>
      </w:r>
    </w:p>
    <w:p w:rsidR="00000000" w:rsidRDefault="00683A65">
      <w:pPr>
        <w:pStyle w:val="a7"/>
        <w:rPr>
          <w:color w:val="000000"/>
          <w:sz w:val="16"/>
          <w:szCs w:val="16"/>
        </w:rPr>
      </w:pPr>
      <w:bookmarkStart w:id="311" w:name="sub_232013"/>
      <w:r>
        <w:rPr>
          <w:color w:val="000000"/>
          <w:sz w:val="16"/>
          <w:szCs w:val="16"/>
        </w:rPr>
        <w:t>Информация об изменениях:</w:t>
      </w:r>
    </w:p>
    <w:bookmarkEnd w:id="311"/>
    <w:p w:rsidR="00000000" w:rsidRDefault="00683A65">
      <w:pPr>
        <w:pStyle w:val="a8"/>
      </w:pPr>
      <w:r>
        <w:fldChar w:fldCharType="begin"/>
      </w:r>
      <w:r>
        <w:instrText>HYPERLINK "garantF1://70394668.172"</w:instrText>
      </w:r>
      <w:r>
        <w:fldChar w:fldCharType="separate"/>
      </w:r>
      <w:r>
        <w:rPr>
          <w:rStyle w:val="a4"/>
        </w:rPr>
        <w:t>Федеральным законом</w:t>
      </w:r>
      <w:r>
        <w:fldChar w:fldCharType="end"/>
      </w:r>
      <w:r>
        <w:t xml:space="preserve"> от 6 ноября 2013 г. N 308-ФЗ ст</w:t>
      </w:r>
      <w:r>
        <w:t>атья 23.2 дополнена пунктом 1.3</w:t>
      </w:r>
    </w:p>
    <w:p w:rsidR="00000000" w:rsidRDefault="00683A65">
      <w:r>
        <w:t>1.3. Ставка перекрестного субсидирования в Республике Бурятия и Забайкальском крае снижается:</w:t>
      </w:r>
    </w:p>
    <w:p w:rsidR="00000000" w:rsidRDefault="00683A65">
      <w:r>
        <w:t>с 1 июля 2015 года не менее чем на четыре процента от ее размера по состоянию на 1 января 2014 года;</w:t>
      </w:r>
    </w:p>
    <w:p w:rsidR="00000000" w:rsidRDefault="00683A65">
      <w:bookmarkStart w:id="312" w:name="sub_2320133"/>
      <w:r>
        <w:t>с 1 июля 2016 года</w:t>
      </w:r>
      <w:r>
        <w:t xml:space="preserve"> не менее чем на девять процентов от ее размера по состоянию на 1 января 2014 года.</w:t>
      </w:r>
    </w:p>
    <w:bookmarkEnd w:id="312"/>
    <w:p w:rsidR="00000000" w:rsidRDefault="00683A65">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w:t>
      </w:r>
      <w:r>
        <w:t xml:space="preserve">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000000" w:rsidRDefault="00683A65">
      <w:r>
        <w:t xml:space="preserve">Ставка перекрестного субсидирования снижается в субъектах Российской Федерации, в которых в соответствии с </w:t>
      </w:r>
      <w:hyperlink w:anchor="sub_893" w:history="1">
        <w:r>
          <w:rPr>
            <w:rStyle w:val="a4"/>
          </w:rPr>
          <w:t>абзацем третьим пункта 9 статьи 8</w:t>
        </w:r>
      </w:hyperlink>
      <w:r>
        <w:t xml:space="preserve"> настоящего Федерального закона допускается аренда объектов электросетевого хозяйства и (ил</w:t>
      </w:r>
      <w:r>
        <w:t>и) их частей до 1 июля 2017 года:</w:t>
      </w:r>
    </w:p>
    <w:p w:rsidR="00000000" w:rsidRDefault="00683A65">
      <w:r>
        <w:t>с 1 июля 2015 года не менее чем на 34 процента от ее размера по состоянию на 1 января 2014 года;</w:t>
      </w:r>
    </w:p>
    <w:p w:rsidR="00000000" w:rsidRDefault="00683A65">
      <w:r>
        <w:t>с 1 июля 2016 года не менее чем на 67 процентов от ее размера по состоянию на 1 января 2014 года.</w:t>
      </w:r>
    </w:p>
    <w:p w:rsidR="00000000" w:rsidRDefault="00683A65">
      <w:r>
        <w:t>При этом более быстрое сниж</w:t>
      </w:r>
      <w:r>
        <w:t>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w:t>
      </w:r>
      <w:r>
        <w:t>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w:t>
      </w:r>
      <w:r>
        <w:t>иториальной сетевой организации.</w:t>
      </w:r>
    </w:p>
    <w:p w:rsidR="00000000" w:rsidRDefault="00683A65">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w:t>
      </w:r>
      <w:r>
        <w:t>ориальным сетевым организациям в порядке, установленном Правительством Российской Федерации.</w:t>
      </w:r>
    </w:p>
    <w:p w:rsidR="00000000" w:rsidRDefault="00683A65">
      <w:pPr>
        <w:pStyle w:val="a7"/>
        <w:rPr>
          <w:color w:val="000000"/>
          <w:sz w:val="16"/>
          <w:szCs w:val="16"/>
        </w:rPr>
      </w:pPr>
      <w:bookmarkStart w:id="313" w:name="sub_232014"/>
      <w:r>
        <w:rPr>
          <w:color w:val="000000"/>
          <w:sz w:val="16"/>
          <w:szCs w:val="16"/>
        </w:rPr>
        <w:t>Информация об изменениях:</w:t>
      </w:r>
    </w:p>
    <w:bookmarkEnd w:id="313"/>
    <w:p w:rsidR="00000000" w:rsidRDefault="00683A65">
      <w:pPr>
        <w:pStyle w:val="a8"/>
      </w:pPr>
      <w:r>
        <w:fldChar w:fldCharType="begin"/>
      </w:r>
      <w:r>
        <w:instrText>HYPERLINK "garantF1://70394668.172"</w:instrText>
      </w:r>
      <w:r>
        <w:fldChar w:fldCharType="separate"/>
      </w:r>
      <w:r>
        <w:rPr>
          <w:rStyle w:val="a4"/>
        </w:rPr>
        <w:t>Федеральным законом</w:t>
      </w:r>
      <w:r>
        <w:fldChar w:fldCharType="end"/>
      </w:r>
      <w:r>
        <w:t xml:space="preserve"> от 6 ноября 2013 г. N 308-ФЗ статья 23.2 дополнена пунктом </w:t>
      </w:r>
      <w:r>
        <w:t>1.4</w:t>
      </w:r>
    </w:p>
    <w:p w:rsidR="00000000" w:rsidRDefault="00683A65">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w:t>
      </w:r>
      <w:r>
        <w:lastRenderedPageBreak/>
        <w:t>электрическим сетям, прина</w:t>
      </w:r>
      <w:r>
        <w:t xml:space="preserve">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sub_232012" w:history="1">
        <w:r>
          <w:rPr>
            <w:rStyle w:val="a4"/>
          </w:rPr>
          <w:t>пунктами 1.2</w:t>
        </w:r>
      </w:hyperlink>
      <w:r>
        <w:t xml:space="preserve"> и </w:t>
      </w:r>
      <w:hyperlink w:anchor="sub_232013" w:history="1">
        <w:r>
          <w:rPr>
            <w:rStyle w:val="a4"/>
          </w:rPr>
          <w:t>1.3</w:t>
        </w:r>
      </w:hyperlink>
      <w:r>
        <w:t xml:space="preserve"> настоящей статьи)</w:t>
      </w:r>
      <w:r>
        <w:t xml:space="preserve"> могут быть увеличены с 1 января 2014 года не более чем на семь процентов от их уровня по состоянию на 31 декабря 2013 года.</w:t>
      </w:r>
    </w:p>
    <w:p w:rsidR="00000000" w:rsidRDefault="00683A65">
      <w:r>
        <w:t>Увеличение цен (тарифов) на услуги по передаче электрической энергии в целях снижения величины перекрестного субсидирования в после</w:t>
      </w:r>
      <w:r>
        <w:t>дующие периоды осуществляется в порядке, установленном основами ценообразования в области регулируемых цен (тарифов) в электроэнергетике.</w:t>
      </w:r>
    </w:p>
    <w:p w:rsidR="00000000" w:rsidRDefault="00683A65">
      <w:pPr>
        <w:pStyle w:val="a7"/>
        <w:rPr>
          <w:color w:val="000000"/>
          <w:sz w:val="16"/>
          <w:szCs w:val="16"/>
        </w:rPr>
      </w:pPr>
      <w:bookmarkStart w:id="314" w:name="sub_23022"/>
      <w:r>
        <w:rPr>
          <w:color w:val="000000"/>
          <w:sz w:val="16"/>
          <w:szCs w:val="16"/>
        </w:rPr>
        <w:t>Информация об изменениях:</w:t>
      </w:r>
    </w:p>
    <w:bookmarkEnd w:id="314"/>
    <w:p w:rsidR="00000000" w:rsidRDefault="00683A65">
      <w:pPr>
        <w:pStyle w:val="a8"/>
      </w:pPr>
      <w:r>
        <w:fldChar w:fldCharType="begin"/>
      </w:r>
      <w:r>
        <w:instrText>HYPERLINK "garantF1://71195986.0"</w:instrText>
      </w:r>
      <w:r>
        <w:fldChar w:fldCharType="separate"/>
      </w:r>
      <w:r>
        <w:rPr>
          <w:rStyle w:val="a4"/>
        </w:rPr>
        <w:t>Федеральным законом</w:t>
      </w:r>
      <w:r>
        <w:fldChar w:fldCharType="end"/>
      </w:r>
      <w:r>
        <w:t xml:space="preserve"> от 30 декабря 2015</w:t>
      </w:r>
      <w:r>
        <w:t> г. N 450-ФЗ в пункт 2 статьи 23.2 внесены изменения</w:t>
      </w:r>
    </w:p>
    <w:p w:rsidR="00000000" w:rsidRDefault="00683A65">
      <w:pPr>
        <w:pStyle w:val="a8"/>
      </w:pPr>
      <w:hyperlink r:id="rId227" w:history="1">
        <w:r>
          <w:rPr>
            <w:rStyle w:val="a4"/>
          </w:rPr>
          <w:t>См. текст пункта в предыдущей редакции</w:t>
        </w:r>
      </w:hyperlink>
    </w:p>
    <w:p w:rsidR="00000000" w:rsidRDefault="00683A65">
      <w:r>
        <w:t xml:space="preserve">2. Плата за технологическое присоединение объектов по производству электрической энергии определяется в </w:t>
      </w:r>
      <w:hyperlink r:id="rId228" w:history="1">
        <w:r>
          <w:rPr>
            <w:rStyle w:val="a4"/>
          </w:rPr>
          <w:t>порядке</w:t>
        </w:r>
      </w:hyperlink>
      <w: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w:t>
      </w:r>
      <w:r>
        <w:t xml:space="preserve">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w:t>
      </w:r>
      <w:r>
        <w:t>хозяйства.</w:t>
      </w:r>
    </w:p>
    <w:p w:rsidR="00000000" w:rsidRDefault="00683A65">
      <w:r>
        <w:t>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платы за технологическое присоединение объектов по п</w:t>
      </w:r>
      <w:r>
        <w:t>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w:t>
      </w:r>
      <w:r>
        <w:t>ния тарифов в порядке, установленном Правительством Российской Федерации.</w:t>
      </w:r>
    </w:p>
    <w:p w:rsidR="00000000" w:rsidRDefault="00683A65">
      <w:bookmarkStart w:id="315" w:name="sub_23223"/>
      <w:r>
        <w:t>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w:t>
      </w:r>
      <w:r>
        <w:t xml:space="preserve">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w:t>
      </w:r>
      <w:r>
        <w:t>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w:t>
      </w:r>
      <w:r>
        <w:t xml:space="preserve">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229" w:history="1">
        <w:r>
          <w:rPr>
            <w:rStyle w:val="a4"/>
          </w:rPr>
          <w:t>основами ценообразования</w:t>
        </w:r>
      </w:hyperlink>
      <w:r>
        <w:t xml:space="preserve"> в области регулируемых цен (тарифов) в электроэнергетике, утвержденными Правительством Российской Федерации.</w:t>
      </w:r>
    </w:p>
    <w:p w:rsidR="00000000" w:rsidRDefault="00683A65">
      <w:bookmarkStart w:id="316" w:name="sub_230223"/>
      <w:bookmarkEnd w:id="315"/>
      <w:r>
        <w:t>Затраты на проведение мероприятий по технологическому присоединению, в</w:t>
      </w:r>
      <w:r>
        <w:t xml:space="preserve">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w:t>
      </w:r>
      <w:r>
        <w:lastRenderedPageBreak/>
        <w:t>тарифов на услуги по пер</w:t>
      </w:r>
      <w:r>
        <w:t>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w:t>
      </w:r>
      <w:r>
        <w:t>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000000" w:rsidRDefault="00683A65">
      <w:bookmarkStart w:id="317" w:name="sub_23225"/>
      <w:bookmarkEnd w:id="316"/>
      <w:r>
        <w:t>Расходы территориальных сетевых организаций на выполнение мероприятий по технологическ</w:t>
      </w:r>
      <w:r>
        <w:t>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w:t>
      </w:r>
      <w:r>
        <w:t>ьных сетевых организаций, не подлежат учету при государственном регулировании цен (тарифов) в электроэнергетике.</w:t>
      </w:r>
    </w:p>
    <w:p w:rsidR="00000000" w:rsidRDefault="00683A65">
      <w:bookmarkStart w:id="318" w:name="sub_232240"/>
      <w:bookmarkEnd w:id="317"/>
      <w:r>
        <w:t>С 1 января 2011 года не допускается включение в состав платы за технологическое присоединение инвестиционной составляющей на</w:t>
      </w:r>
      <w:r>
        <w:t xml:space="preserve">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w:t>
      </w:r>
      <w:r>
        <w:t>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000000" w:rsidRDefault="00683A65">
      <w:bookmarkStart w:id="319" w:name="sub_230225"/>
      <w:bookmarkEnd w:id="318"/>
      <w:r>
        <w:t>С 1 октября 2015 года размер включаемой в состав платы за технологичес</w:t>
      </w:r>
      <w:r>
        <w:t>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w:t>
      </w:r>
      <w:r>
        <w:t>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000000" w:rsidRDefault="00683A65">
      <w:bookmarkStart w:id="320" w:name="sub_230226"/>
      <w:bookmarkEnd w:id="319"/>
      <w:r>
        <w:t>С 1 октября 2017 года в состав платы за технологическое присоединение энергопринимающих устр</w:t>
      </w:r>
      <w:r>
        <w:t>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w:t>
      </w:r>
      <w:r>
        <w:t>троэнергетики.</w:t>
      </w:r>
    </w:p>
    <w:p w:rsidR="00000000" w:rsidRDefault="00683A65">
      <w:bookmarkStart w:id="321" w:name="sub_230227"/>
      <w:bookmarkEnd w:id="320"/>
      <w:r>
        <w:t xml:space="preserve">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w:t>
      </w:r>
      <w:r>
        <w:t>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w:t>
      </w:r>
      <w:r>
        <w:t>сходы сетевой организации, учитываемые при установлении тарифов на услуги по передаче электрической энергии.</w:t>
      </w:r>
    </w:p>
    <w:p w:rsidR="00000000" w:rsidRDefault="00683A65">
      <w:bookmarkStart w:id="322" w:name="sub_230228"/>
      <w:bookmarkEnd w:id="321"/>
      <w:r>
        <w:t>Особенности определения размера платы за технологическое присоединение энергопринимающих устройств максимальной мощностью не бо</w:t>
      </w:r>
      <w:r>
        <w:t xml:space="preserve">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w:t>
      </w:r>
      <w:r>
        <w:t>Федерации.</w:t>
      </w:r>
    </w:p>
    <w:p w:rsidR="00000000" w:rsidRDefault="00683A65">
      <w:bookmarkStart w:id="323" w:name="sub_333026"/>
      <w:bookmarkEnd w:id="322"/>
      <w:r>
        <w:t xml:space="preserve">Указанные в </w:t>
      </w:r>
      <w:hyperlink w:anchor="sub_232240" w:history="1">
        <w:r>
          <w:rPr>
            <w:rStyle w:val="a4"/>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w:t>
      </w:r>
      <w:r>
        <w:t xml:space="preserve">тнесения к единой </w:t>
      </w:r>
      <w:r>
        <w:lastRenderedPageBreak/>
        <w:t>национальной (общероссийской) электрической сети.</w:t>
      </w:r>
    </w:p>
    <w:p w:rsidR="00000000" w:rsidRDefault="00683A65">
      <w:bookmarkStart w:id="324" w:name="sub_2302206"/>
      <w:bookmarkEnd w:id="323"/>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w:t>
      </w:r>
      <w:r>
        <w:t>ом исполнительной власти в области регулирования тарифов.</w:t>
      </w:r>
    </w:p>
    <w:bookmarkEnd w:id="324"/>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23.2 настоящего Федерального закона</w:t>
      </w:r>
    </w:p>
    <w:p w:rsidR="00000000" w:rsidRDefault="00683A65">
      <w:pPr>
        <w:pStyle w:val="a7"/>
      </w:pPr>
    </w:p>
    <w:p w:rsidR="00000000" w:rsidRDefault="00683A65">
      <w:pPr>
        <w:pStyle w:val="a7"/>
        <w:rPr>
          <w:color w:val="000000"/>
          <w:sz w:val="16"/>
          <w:szCs w:val="16"/>
        </w:rPr>
      </w:pPr>
      <w:bookmarkStart w:id="325" w:name="sub_2303"/>
      <w:r>
        <w:rPr>
          <w:color w:val="000000"/>
          <w:sz w:val="16"/>
          <w:szCs w:val="16"/>
        </w:rPr>
        <w:t>Информация об изменениях:</w:t>
      </w:r>
    </w:p>
    <w:bookmarkEnd w:id="325"/>
    <w:p w:rsidR="00000000" w:rsidRDefault="00683A65">
      <w:pPr>
        <w:pStyle w:val="a8"/>
      </w:pPr>
      <w:r>
        <w:fldChar w:fldCharType="begin"/>
      </w:r>
      <w:r>
        <w:instrText>HYPERLINK "garantF1://12077490.111"</w:instrText>
      </w:r>
      <w:r>
        <w:fldChar w:fldCharType="separate"/>
      </w:r>
      <w:r>
        <w:rPr>
          <w:rStyle w:val="a4"/>
        </w:rPr>
        <w:t>Федеральным законом</w:t>
      </w:r>
      <w:r>
        <w:fldChar w:fldCharType="end"/>
      </w:r>
      <w:r>
        <w:t xml:space="preserve"> от 26 июля 2010 </w:t>
      </w:r>
      <w:r>
        <w:t>г. N 187-ФЗ настоящий Федеральный закон дополнен статьей 23.3</w:t>
      </w:r>
    </w:p>
    <w:p w:rsidR="00000000" w:rsidRDefault="00683A65">
      <w:pPr>
        <w:pStyle w:val="a5"/>
      </w:pPr>
      <w:r>
        <w:rPr>
          <w:rStyle w:val="a3"/>
        </w:rPr>
        <w:t>Статья 23.3.</w:t>
      </w:r>
      <w:r>
        <w:t xml:space="preserve"> Государственное регулирование в электроэнергетике в условиях ограничения или отсутствия конкуренции</w:t>
      </w:r>
    </w:p>
    <w:p w:rsidR="00000000" w:rsidRDefault="00683A65">
      <w:bookmarkStart w:id="326" w:name="sub_23031"/>
      <w:r>
        <w:t>1. Государственное регулирование в электроэнергетике в условиях ограничения или отсутствия конкуренции может вводиться:</w:t>
      </w:r>
    </w:p>
    <w:bookmarkEnd w:id="326"/>
    <w:p w:rsidR="00000000" w:rsidRDefault="00683A65">
      <w:r>
        <w:t>в отдельных ценовых зонах оптового рынка и (или) на оптовом рынке в целом в случае выявления временного совокупного дефицита эл</w:t>
      </w:r>
      <w:r>
        <w:t>ектрической энергии;</w:t>
      </w:r>
    </w:p>
    <w:p w:rsidR="00000000" w:rsidRDefault="00683A65">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000000" w:rsidRDefault="00683A65">
      <w:bookmarkStart w:id="327" w:name="sub_230314"/>
      <w:r>
        <w:t>Государственное регулирование в электр</w:t>
      </w:r>
      <w:r>
        <w:t>оэнергетике вводится также в чрезвычайных ситуациях.</w:t>
      </w:r>
    </w:p>
    <w:bookmarkEnd w:id="327"/>
    <w:p w:rsidR="00000000" w:rsidRDefault="00683A65">
      <w:r>
        <w:t>Порядок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000000" w:rsidRDefault="00683A65">
      <w:bookmarkStart w:id="328" w:name="sub_23032"/>
      <w:r>
        <w:t>2. Наличие временного сов</w:t>
      </w:r>
      <w:r>
        <w:t xml:space="preserve">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w:t>
      </w:r>
      <w:r>
        <w:t>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bookmarkEnd w:id="328"/>
    <w:p w:rsidR="00000000" w:rsidRDefault="00683A65">
      <w:r>
        <w:t>При прекращ</w:t>
      </w:r>
      <w:r>
        <w:t>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w:t>
      </w:r>
      <w:r>
        <w:t>ащении государственного регулирования в электроэнергетике, осуществляемого в соответствии с положениями настоящей статьи.</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23.3 настоящего Федерального закона</w:t>
      </w:r>
    </w:p>
    <w:p w:rsidR="00000000" w:rsidRDefault="00683A65">
      <w:pPr>
        <w:pStyle w:val="a7"/>
      </w:pPr>
    </w:p>
    <w:p w:rsidR="00000000" w:rsidRDefault="00683A65">
      <w:pPr>
        <w:pStyle w:val="a7"/>
        <w:rPr>
          <w:color w:val="000000"/>
          <w:sz w:val="16"/>
          <w:szCs w:val="16"/>
        </w:rPr>
      </w:pPr>
      <w:bookmarkStart w:id="329" w:name="sub_24"/>
      <w:r>
        <w:rPr>
          <w:color w:val="000000"/>
          <w:sz w:val="16"/>
          <w:szCs w:val="16"/>
        </w:rPr>
        <w:t>Информация об изменениях:</w:t>
      </w:r>
    </w:p>
    <w:bookmarkEnd w:id="329"/>
    <w:p w:rsidR="00000000" w:rsidRDefault="00683A65">
      <w:pPr>
        <w:pStyle w:val="a8"/>
      </w:pPr>
      <w:r>
        <w:fldChar w:fldCharType="begin"/>
      </w:r>
      <w:r>
        <w:instrText>HYPERLINK "garantF1://1208</w:instrText>
      </w:r>
      <w:r>
        <w:instrText>8101.625"</w:instrText>
      </w:r>
      <w:r>
        <w:fldChar w:fldCharType="separate"/>
      </w:r>
      <w:r>
        <w:rPr>
          <w:rStyle w:val="a4"/>
        </w:rPr>
        <w:t>Федеральным законом</w:t>
      </w:r>
      <w:r>
        <w:fldChar w:fldCharType="end"/>
      </w:r>
      <w:r>
        <w:t xml:space="preserve"> от 18 июля 2011 г. N 242-ФЗ в наименование статьи 24 внесены изменения, </w:t>
      </w:r>
      <w:hyperlink r:id="rId230" w:history="1">
        <w:r>
          <w:rPr>
            <w:rStyle w:val="a4"/>
          </w:rPr>
          <w:t>вступающие в силу</w:t>
        </w:r>
      </w:hyperlink>
      <w:r>
        <w:t xml:space="preserve"> с 1 августа 2011 г.</w:t>
      </w:r>
    </w:p>
    <w:p w:rsidR="00000000" w:rsidRDefault="00683A65">
      <w:pPr>
        <w:pStyle w:val="a8"/>
      </w:pPr>
      <w:hyperlink r:id="rId231" w:history="1">
        <w:r>
          <w:rPr>
            <w:rStyle w:val="a4"/>
          </w:rPr>
          <w:t>См. текст наименования в предыдущей редакц</w:t>
        </w:r>
        <w:r>
          <w:rPr>
            <w:rStyle w:val="a4"/>
          </w:rPr>
          <w:t>ии</w:t>
        </w:r>
      </w:hyperlink>
    </w:p>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До 1 января 2011 г. положения пункта 1, абзацев первого - двадцать восьмого пункта 2, абзацев первого - седьмого пункта 3 и пункта 4 статьи 24 настоящего </w:t>
      </w:r>
      <w:r>
        <w:lastRenderedPageBreak/>
        <w:t xml:space="preserve">Федерального закона (в редакции </w:t>
      </w:r>
      <w:hyperlink r:id="rId232" w:history="1">
        <w:r>
          <w:rPr>
            <w:rStyle w:val="a4"/>
          </w:rPr>
          <w:t>Федерального закона</w:t>
        </w:r>
      </w:hyperlink>
      <w:r>
        <w:t xml:space="preserve"> от 26 июля 2010 г. N 187-ФЗ) </w:t>
      </w:r>
      <w:hyperlink r:id="rId233" w:history="1">
        <w:r>
          <w:rPr>
            <w:rStyle w:val="a4"/>
          </w:rPr>
          <w:t>применяются</w:t>
        </w:r>
      </w:hyperlink>
      <w:r>
        <w:t xml:space="preserve"> только к отношениям, связанным с государственным регулированием цен (тарифов) на 2011 год и последующие годы</w:t>
      </w:r>
    </w:p>
    <w:p w:rsidR="00000000" w:rsidRDefault="00683A65">
      <w:pPr>
        <w:pStyle w:val="a5"/>
      </w:pPr>
      <w:r>
        <w:rPr>
          <w:rStyle w:val="a3"/>
        </w:rPr>
        <w:t>Статья 24.</w:t>
      </w:r>
      <w:r>
        <w:t xml:space="preserve"> Полномочия Правительства Российской Федерации, федеральн</w:t>
      </w:r>
      <w:r>
        <w:t>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000000" w:rsidRDefault="00683A65">
      <w:pPr>
        <w:pStyle w:val="a7"/>
        <w:rPr>
          <w:color w:val="000000"/>
          <w:sz w:val="16"/>
          <w:szCs w:val="16"/>
        </w:rPr>
      </w:pPr>
      <w:bookmarkStart w:id="330" w:name="sub_241"/>
      <w:r>
        <w:rPr>
          <w:color w:val="000000"/>
          <w:sz w:val="16"/>
          <w:szCs w:val="16"/>
        </w:rPr>
        <w:t>Информация об изменениях:</w:t>
      </w:r>
    </w:p>
    <w:bookmarkEnd w:id="330"/>
    <w:p w:rsidR="00000000" w:rsidRDefault="00683A65">
      <w:pPr>
        <w:pStyle w:val="a8"/>
      </w:pPr>
      <w:r>
        <w:fldChar w:fldCharType="begin"/>
      </w:r>
      <w:r>
        <w:instrText>HYPERLINK "garantF1://71608952.12"</w:instrText>
      </w:r>
      <w:r>
        <w:fldChar w:fldCharType="separate"/>
      </w:r>
      <w:r>
        <w:rPr>
          <w:rStyle w:val="a4"/>
        </w:rPr>
        <w:t>Федеральным законом</w:t>
      </w:r>
      <w:r>
        <w:fldChar w:fldCharType="end"/>
      </w:r>
      <w:r>
        <w:t xml:space="preserve"> от 30 ию</w:t>
      </w:r>
      <w:r>
        <w:t>ня 2017 г. N 129-ФЗ в пункт 1 статьи 24 внесены изменения</w:t>
      </w:r>
    </w:p>
    <w:p w:rsidR="00000000" w:rsidRDefault="00683A65">
      <w:pPr>
        <w:pStyle w:val="a8"/>
      </w:pPr>
      <w:hyperlink r:id="rId234" w:history="1">
        <w:r>
          <w:rPr>
            <w:rStyle w:val="a4"/>
          </w:rPr>
          <w:t>См. текст пункта в предыдущей редакции</w:t>
        </w:r>
      </w:hyperlink>
    </w:p>
    <w:p w:rsidR="00000000" w:rsidRDefault="00683A65">
      <w:r>
        <w:t>1. Правительство Российской Федерации в соответствии с законодательством Российской Федерации об электроэнергетике:</w:t>
      </w:r>
    </w:p>
    <w:p w:rsidR="00000000" w:rsidRDefault="00683A65">
      <w:bookmarkStart w:id="331" w:name="sub_2412"/>
      <w:r>
        <w:t xml:space="preserve">утверждает </w:t>
      </w:r>
      <w:hyperlink r:id="rId235" w:history="1">
        <w:r>
          <w:rPr>
            <w:rStyle w:val="a4"/>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w:t>
      </w:r>
      <w:r>
        <w:t>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w:t>
      </w:r>
      <w:r>
        <w:t xml:space="preserve">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w:t>
      </w:r>
      <w:r>
        <w:t>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bookmarkEnd w:id="331"/>
    <w:p w:rsidR="00000000" w:rsidRDefault="00683A65">
      <w:r>
        <w:t xml:space="preserve">утверждает </w:t>
      </w:r>
      <w:hyperlink r:id="rId236" w:history="1">
        <w:r>
          <w:rPr>
            <w:rStyle w:val="a4"/>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w:t>
      </w:r>
      <w:r>
        <w:t xml:space="preserve"> предложений и коллегиального принятия решений;</w:t>
      </w:r>
    </w:p>
    <w:p w:rsidR="00000000" w:rsidRDefault="00683A65">
      <w:r>
        <w:t>утверждает порядок установления долгосрочных параметров регулирования деятельности организаций в сферах электроэнергетики, которые в соответствии с законодательством Российской Федерации отнесены к сферам дея</w:t>
      </w:r>
      <w:r>
        <w:t>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000000" w:rsidRDefault="00683A65">
      <w:bookmarkStart w:id="332" w:name="sub_2415"/>
      <w:r>
        <w:t xml:space="preserve">утверждает </w:t>
      </w:r>
      <w:hyperlink r:id="rId237" w:history="1">
        <w:r>
          <w:rPr>
            <w:rStyle w:val="a4"/>
          </w:rPr>
          <w:t>порядо</w:t>
        </w:r>
        <w:r>
          <w:rPr>
            <w:rStyle w:val="a4"/>
          </w:rPr>
          <w:t>к</w:t>
        </w:r>
      </w:hyperlink>
      <w:r>
        <w:t xml:space="preserve"> установления и применения социальной нормы потребления электрической энергии (мощности);</w:t>
      </w:r>
    </w:p>
    <w:bookmarkEnd w:id="332"/>
    <w:p w:rsidR="00000000" w:rsidRDefault="00683A65">
      <w:r>
        <w:t xml:space="preserve">устанавливает </w:t>
      </w:r>
      <w:hyperlink r:id="rId238" w:history="1">
        <w:r>
          <w:rPr>
            <w:rStyle w:val="a4"/>
          </w:rPr>
          <w:t>порядок</w:t>
        </w:r>
      </w:hyperlink>
      <w:r>
        <w:t xml:space="preserve"> урегулирования споров, связанных с установлением и применением платы за технологическое присо</w:t>
      </w:r>
      <w:r>
        <w:t>единение и (или) стандартизированных тарифных ставок, определяющих величину этой платы;</w:t>
      </w:r>
    </w:p>
    <w:p w:rsidR="00000000" w:rsidRDefault="00683A65">
      <w:r>
        <w:t>устанавливает порядок рассмотрения разногласий, возникающих между органами исполнительной власти субъектов Российской Федерации, организациями, осуществляющими регулиру</w:t>
      </w:r>
      <w:r>
        <w:t>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000000" w:rsidRDefault="00683A65">
      <w:bookmarkStart w:id="333" w:name="sub_2418"/>
      <w:r>
        <w:t>устанавливает порядок осущ</w:t>
      </w:r>
      <w:r>
        <w:t xml:space="preserve">ествления федерального государственного контроля </w:t>
      </w:r>
      <w:r>
        <w:lastRenderedPageBreak/>
        <w:t>(надзора) за регулируемыми государством ценами (тарифами) в электроэнергетике;</w:t>
      </w:r>
    </w:p>
    <w:p w:rsidR="00000000" w:rsidRDefault="00683A65">
      <w:bookmarkStart w:id="334" w:name="sub_2320139"/>
      <w:bookmarkEnd w:id="333"/>
      <w:r>
        <w:t>устанавливает надбавку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w:t>
      </w:r>
      <w:r>
        <w:t xml:space="preserve">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bookmarkEnd w:id="334"/>
    <w:p w:rsidR="00000000" w:rsidRDefault="00683A65">
      <w:r>
        <w:t>устанавливает надбавку к цене на мощность, применяемую в ц</w:t>
      </w:r>
      <w:r>
        <w:t>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w:t>
      </w:r>
      <w:r>
        <w:t>дминистративных границ с другими субъектами Российской Федерации и не относящегося к территориям островов, - Калининградской области;</w:t>
      </w:r>
    </w:p>
    <w:p w:rsidR="00000000" w:rsidRDefault="00683A65">
      <w:bookmarkStart w:id="335" w:name="sub_24110"/>
      <w:r>
        <w:t>устанавливает порядок определения надбавки к цене на мощность, поставляемую в ценовых зонах оптового рынка субъек</w:t>
      </w:r>
      <w:r>
        <w:t>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000000" w:rsidRDefault="00683A65">
      <w:bookmarkStart w:id="336" w:name="sub_24111"/>
      <w:bookmarkEnd w:id="335"/>
      <w:r>
        <w:t xml:space="preserve">устанавливает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w:t>
      </w:r>
      <w:r>
        <w:t>(мощность);</w:t>
      </w:r>
    </w:p>
    <w:bookmarkEnd w:id="336"/>
    <w:p w:rsidR="00000000" w:rsidRDefault="00683A65">
      <w:pPr>
        <w:pStyle w:val="a7"/>
        <w:rPr>
          <w:color w:val="000000"/>
          <w:sz w:val="16"/>
          <w:szCs w:val="16"/>
        </w:rPr>
      </w:pPr>
      <w:r>
        <w:rPr>
          <w:color w:val="000000"/>
          <w:sz w:val="16"/>
          <w:szCs w:val="16"/>
        </w:rPr>
        <w:t>ГАРАНТ:</w:t>
      </w:r>
    </w:p>
    <w:p w:rsidR="00000000" w:rsidRDefault="00683A65">
      <w:pPr>
        <w:pStyle w:val="a7"/>
      </w:pPr>
      <w:bookmarkStart w:id="337" w:name="sub_24112"/>
      <w:r>
        <w:t xml:space="preserve">Действие положений абзаца тринадцатого пункта 1 статьи 24 настоящего Федерального закона (в редакции </w:t>
      </w:r>
      <w:hyperlink r:id="rId239" w:history="1">
        <w:r>
          <w:rPr>
            <w:rStyle w:val="a4"/>
          </w:rPr>
          <w:t>Федерального закона</w:t>
        </w:r>
      </w:hyperlink>
      <w:r>
        <w:t xml:space="preserve"> от 30 июня 2017 г. N 129-ФЗ) </w:t>
      </w:r>
      <w:hyperlink r:id="rId240" w:history="1">
        <w:r>
          <w:rPr>
            <w:rStyle w:val="a4"/>
          </w:rPr>
          <w:t>распространяется</w:t>
        </w:r>
      </w:hyperlink>
      <w:r>
        <w:t xml:space="preserve"> на отношения, возникшие с 1 июля 2017 г.</w:t>
      </w:r>
    </w:p>
    <w:bookmarkEnd w:id="337"/>
    <w:p w:rsidR="00000000" w:rsidRDefault="00683A65">
      <w:r>
        <w:t>устанавливает порядок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w:t>
      </w:r>
      <w:r>
        <w:t>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поря</w:t>
      </w:r>
      <w:r>
        <w:t>док контроля за целевым использованием указанных средств.</w:t>
      </w:r>
    </w:p>
    <w:p w:rsidR="00000000" w:rsidRDefault="00683A65">
      <w:pPr>
        <w:pStyle w:val="a7"/>
        <w:rPr>
          <w:color w:val="000000"/>
          <w:sz w:val="16"/>
          <w:szCs w:val="16"/>
        </w:rPr>
      </w:pPr>
      <w:bookmarkStart w:id="338" w:name="sub_242"/>
      <w:r>
        <w:rPr>
          <w:color w:val="000000"/>
          <w:sz w:val="16"/>
          <w:szCs w:val="16"/>
        </w:rPr>
        <w:t>Информация об изменениях:</w:t>
      </w:r>
    </w:p>
    <w:bookmarkEnd w:id="338"/>
    <w:p w:rsidR="00000000" w:rsidRDefault="00683A65">
      <w:pPr>
        <w:pStyle w:val="a8"/>
      </w:pPr>
      <w:r>
        <w:fldChar w:fldCharType="begin"/>
      </w:r>
      <w:r>
        <w:instrText>HYPERLINK "garantF1://70731086.242"</w:instrText>
      </w:r>
      <w:r>
        <w:fldChar w:fldCharType="separate"/>
      </w:r>
      <w:r>
        <w:rPr>
          <w:rStyle w:val="a4"/>
        </w:rPr>
        <w:t>Федеральным законом</w:t>
      </w:r>
      <w:r>
        <w:fldChar w:fldCharType="end"/>
      </w:r>
      <w:r>
        <w:t xml:space="preserve"> от 29 декабря 2014 г. N 466-ФЗ в пункт 2 статьи 24 внесены изменения, </w:t>
      </w:r>
      <w:hyperlink r:id="rId241" w:history="1">
        <w:r>
          <w:rPr>
            <w:rStyle w:val="a4"/>
          </w:rPr>
          <w:t>вступающие в силу</w:t>
        </w:r>
      </w:hyperlink>
      <w:r>
        <w:t xml:space="preserve"> с 1 января 2015 г.</w:t>
      </w:r>
    </w:p>
    <w:p w:rsidR="00000000" w:rsidRDefault="00683A65">
      <w:pPr>
        <w:pStyle w:val="a8"/>
      </w:pPr>
      <w:hyperlink r:id="rId242" w:history="1">
        <w:r>
          <w:rPr>
            <w:rStyle w:val="a4"/>
          </w:rPr>
          <w:t>См. текст пункта в предыдущей редакции</w:t>
        </w:r>
      </w:hyperlink>
    </w:p>
    <w:p w:rsidR="00000000" w:rsidRDefault="00683A65">
      <w:r>
        <w:t>2. Правительство Российской Федерации или уполномоченный федеральный орган исполнительной власти в области регулирования тарифов:</w:t>
      </w:r>
    </w:p>
    <w:bookmarkStart w:id="339" w:name="sub_2422"/>
    <w:p w:rsidR="00000000" w:rsidRDefault="00683A65">
      <w:r>
        <w:fldChar w:fldCharType="begin"/>
      </w:r>
      <w:r>
        <w:instrText>HYPERLINK "garantF1://70303950.1000"</w:instrText>
      </w:r>
      <w:r>
        <w:fldChar w:fldCharType="separate"/>
      </w:r>
      <w:r>
        <w:rPr>
          <w:rStyle w:val="a4"/>
        </w:rPr>
        <w:t>осуществляет</w:t>
      </w:r>
      <w:r>
        <w:fldChar w:fldCharType="end"/>
      </w:r>
      <w:r>
        <w:t xml:space="preserve"> федеральный государственный контроль (надзор) за регулируемыми государством ценами (тарифами) в электроэнергетике, в том числе в части использования инвестиционных ресурсов, включаемых в регулируемые го</w:t>
      </w:r>
      <w:r>
        <w:t>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bookmarkEnd w:id="339"/>
    <w:p w:rsidR="00000000" w:rsidRDefault="00683A65">
      <w:r>
        <w:t xml:space="preserve">устанавливает </w:t>
      </w:r>
      <w:hyperlink r:id="rId243" w:history="1">
        <w:r>
          <w:rPr>
            <w:rStyle w:val="a4"/>
          </w:rPr>
          <w:t>порядок</w:t>
        </w:r>
      </w:hyperlink>
      <w:r>
        <w:t xml:space="preserve"> определения стоимости услуг по оперативно-диспетчерскому управлению в электроэнергетике и их оплаты;</w:t>
      </w:r>
    </w:p>
    <w:p w:rsidR="00000000" w:rsidRDefault="00683A65">
      <w:r>
        <w:t xml:space="preserve">устанавливает </w:t>
      </w:r>
      <w:hyperlink r:id="rId244" w:history="1">
        <w:r>
          <w:rPr>
            <w:rStyle w:val="a4"/>
          </w:rPr>
          <w:t>порядок</w:t>
        </w:r>
      </w:hyperlink>
      <w:r>
        <w:t xml:space="preserve"> определения размера платы за технологическое </w:t>
      </w:r>
      <w:r>
        <w:lastRenderedPageBreak/>
        <w:t xml:space="preserve">присоединение </w:t>
      </w:r>
      <w:r>
        <w:t>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w:t>
      </w:r>
      <w:r>
        <w:t>тдельных категорий потребителей электрической энергии;</w:t>
      </w:r>
    </w:p>
    <w:p w:rsidR="00000000" w:rsidRDefault="00683A65">
      <w:r>
        <w:t>утверждает для целей регулирования цен (тарифов) правила определения стоимости активов и инвестированного капитала, в том числе с использованием метода сравнения аналогов, правил ведения их раздельного</w:t>
      </w:r>
      <w:r>
        <w:t xml:space="preserve"> учета, применяемых при осуществлении деятельности, регулируемой с использованием </w:t>
      </w:r>
      <w:hyperlink r:id="rId245" w:history="1">
        <w:r>
          <w:rPr>
            <w:rStyle w:val="a4"/>
          </w:rPr>
          <w:t>нормы</w:t>
        </w:r>
      </w:hyperlink>
      <w:r>
        <w:t xml:space="preserve"> доходности инвестированного капитала;</w:t>
      </w:r>
    </w:p>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w:t>
      </w:r>
      <w:hyperlink r:id="rId246" w:history="1">
        <w:r>
          <w:rPr>
            <w:rStyle w:val="a4"/>
          </w:rPr>
          <w:t>Методические указания</w:t>
        </w:r>
      </w:hyperlink>
      <w:r>
        <w:t xml:space="preserve"> по расчету сбытовых н</w:t>
      </w:r>
      <w:r>
        <w:t xml:space="preserve">адбавок гарантирующих поставщиков с использованием метода сравнения аналогов, утвержденные </w:t>
      </w:r>
      <w:hyperlink r:id="rId247" w:history="1">
        <w:r>
          <w:rPr>
            <w:rStyle w:val="a4"/>
          </w:rPr>
          <w:t>приказом</w:t>
        </w:r>
      </w:hyperlink>
      <w:r>
        <w:t xml:space="preserve"> ФАС России от 21 ноября 2017 г. N 1554/17</w:t>
      </w:r>
    </w:p>
    <w:p w:rsidR="00000000" w:rsidRDefault="00683A65">
      <w:r>
        <w:t xml:space="preserve">утверждает нормативно-методическую основу деятельности органов исполнительной </w:t>
      </w:r>
      <w:r>
        <w:t>власти в области государственного регулирования цен (тарифов);</w:t>
      </w:r>
    </w:p>
    <w:p w:rsidR="00000000" w:rsidRDefault="00683A65">
      <w:r>
        <w:t>разрабатывает и утверждает систему отчетности, представляемую в федеральный орган исполнительной власти в области регулирования тарифов;</w:t>
      </w:r>
    </w:p>
    <w:p w:rsidR="00000000" w:rsidRDefault="00683A65">
      <w:r>
        <w:t>устанавливает перечень стандартизированных тарифных став</w:t>
      </w:r>
      <w:r>
        <w:t>ок, определяющих величину платы за технологическое присоединение к электрическим сетям;</w:t>
      </w:r>
    </w:p>
    <w:p w:rsidR="00000000" w:rsidRDefault="00683A65">
      <w:bookmarkStart w:id="340" w:name="sub_2429"/>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w:t>
      </w:r>
      <w:r>
        <w:t>ой Федерации с выделением объема поставок электрической энергии (мощности) населению и приравненным к нему категориям потребителей;</w:t>
      </w:r>
    </w:p>
    <w:p w:rsidR="00000000" w:rsidRDefault="00683A65">
      <w:bookmarkStart w:id="341" w:name="sub_24210"/>
      <w:bookmarkEnd w:id="340"/>
      <w:r>
        <w:t xml:space="preserve">абзац десятый </w:t>
      </w:r>
      <w:hyperlink r:id="rId248" w:history="1">
        <w:r>
          <w:rPr>
            <w:rStyle w:val="a4"/>
          </w:rPr>
          <w:t>утратил силу</w:t>
        </w:r>
      </w:hyperlink>
      <w:r>
        <w:t>;</w:t>
      </w:r>
    </w:p>
    <w:bookmarkEnd w:id="341"/>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w:t>
      </w:r>
      <w:r>
        <w:t xml:space="preserve">текст </w:t>
      </w:r>
      <w:hyperlink r:id="rId249" w:history="1">
        <w:r>
          <w:rPr>
            <w:rStyle w:val="a4"/>
          </w:rPr>
          <w:t>абзаца десятого пункта 2 статьи 24</w:t>
        </w:r>
      </w:hyperlink>
    </w:p>
    <w:p w:rsidR="00000000" w:rsidRDefault="00683A65">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w:t>
      </w:r>
      <w:r>
        <w:t>бновляемых источников энергии квалифицированных генерирующих объектах;</w:t>
      </w:r>
    </w:p>
    <w:p w:rsidR="00000000" w:rsidRDefault="00683A65">
      <w:bookmarkStart w:id="342" w:name="sub_24212"/>
      <w:r>
        <w:t xml:space="preserve">абзац двенадцатый </w:t>
      </w:r>
      <w:hyperlink r:id="rId250" w:history="1">
        <w:r>
          <w:rPr>
            <w:rStyle w:val="a4"/>
          </w:rPr>
          <w:t>утратил силу</w:t>
        </w:r>
      </w:hyperlink>
      <w:r>
        <w:t xml:space="preserve"> с 1 января 2015 г.;</w:t>
      </w:r>
    </w:p>
    <w:bookmarkEnd w:id="342"/>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251" w:history="1">
        <w:r>
          <w:rPr>
            <w:rStyle w:val="a4"/>
          </w:rPr>
          <w:t>абза</w:t>
        </w:r>
        <w:r>
          <w:rPr>
            <w:rStyle w:val="a4"/>
          </w:rPr>
          <w:t>ца двенадцатого пункта 2 статьи 24</w:t>
        </w:r>
      </w:hyperlink>
    </w:p>
    <w:p w:rsidR="00000000" w:rsidRDefault="00683A65">
      <w:bookmarkStart w:id="343" w:name="sub_24213"/>
      <w: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w:t>
      </w:r>
      <w:r>
        <w:t xml:space="preserve"> Российской Федерации, в порядке, установленном Правительством Российской Федерации);</w:t>
      </w:r>
    </w:p>
    <w:bookmarkEnd w:id="343"/>
    <w:p w:rsidR="00000000" w:rsidRDefault="00683A65">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000000" w:rsidRDefault="00683A65">
      <w:bookmarkStart w:id="344" w:name="sub_24215"/>
      <w:r>
        <w:t>устанавливает цены (тарифы) н</w:t>
      </w:r>
      <w:r>
        <w:t xml:space="preserve">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w:t>
      </w:r>
      <w:r>
        <w:t>праве собственности или ином законном основании территориальным сетевым организациям;</w:t>
      </w:r>
    </w:p>
    <w:bookmarkEnd w:id="344"/>
    <w:p w:rsidR="00000000" w:rsidRDefault="00683A65">
      <w:r>
        <w:t>устанавливает цены (тарифы) на услуги коммерческого оператора;</w:t>
      </w:r>
    </w:p>
    <w:p w:rsidR="00000000" w:rsidRDefault="00683A65">
      <w:r>
        <w:t xml:space="preserve">устанавливает </w:t>
      </w:r>
      <w:hyperlink r:id="rId252" w:history="1">
        <w:r>
          <w:rPr>
            <w:rStyle w:val="a4"/>
          </w:rPr>
          <w:t>цены (тарифы)</w:t>
        </w:r>
      </w:hyperlink>
      <w:r>
        <w:t xml:space="preserve"> на услуги по оперативно-диспетчерс</w:t>
      </w:r>
      <w:r>
        <w:t xml:space="preserve">кому управлению в электроэнергетике в части управления технологическими режимами </w:t>
      </w:r>
      <w:r>
        <w:lastRenderedPageBreak/>
        <w:t>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w:t>
      </w:r>
      <w:r>
        <w:t>ичных рынков;</w:t>
      </w:r>
    </w:p>
    <w:p w:rsidR="00000000" w:rsidRDefault="00683A65">
      <w:r>
        <w:t xml:space="preserve">устанавливает предельные (минимальный и (или) максимальный) </w:t>
      </w:r>
      <w:hyperlink r:id="rId253" w:history="1">
        <w:r>
          <w:rPr>
            <w:rStyle w:val="a4"/>
          </w:rPr>
          <w:t>уровни 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w:t>
      </w:r>
      <w:r>
        <w:t>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000000" w:rsidRDefault="00683A65">
      <w:bookmarkStart w:id="345" w:name="sub_24219"/>
      <w:r>
        <w:t xml:space="preserve">устанавливает </w:t>
      </w:r>
      <w:hyperlink r:id="rId254" w:history="1">
        <w:r>
          <w:rPr>
            <w:rStyle w:val="a4"/>
          </w:rPr>
          <w:t>цены (тарифы)</w:t>
        </w:r>
      </w:hyperlink>
      <w:r>
        <w:t xml:space="preserve">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w:t>
      </w:r>
      <w:r>
        <w:t>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w:t>
      </w:r>
      <w:r>
        <w:t>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w:t>
      </w:r>
      <w:r>
        <w:t>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000000" w:rsidRDefault="00683A65">
      <w:bookmarkStart w:id="346" w:name="sub_322198"/>
      <w:bookmarkEnd w:id="345"/>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w:t>
      </w:r>
      <w:r>
        <w:t>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bookmarkEnd w:id="346"/>
    <w:p w:rsidR="00000000" w:rsidRDefault="00683A65">
      <w:r>
        <w:t>устанавливает цены (тарифы) на поставляемую в условиях ограничения или отсутствия конкуренции</w:t>
      </w:r>
      <w:r>
        <w:t xml:space="preserve"> электрическую энергию, регулирование которых может осуществляться в случаях и в порядке, которые предусмотрены </w:t>
      </w:r>
      <w:hyperlink w:anchor="sub_2303" w:history="1">
        <w:r>
          <w:rPr>
            <w:rStyle w:val="a4"/>
          </w:rPr>
          <w:t>статьей 23.3</w:t>
        </w:r>
      </w:hyperlink>
      <w:r>
        <w:t xml:space="preserve"> настоящего Федерального закона;</w:t>
      </w:r>
    </w:p>
    <w:p w:rsidR="00000000" w:rsidRDefault="00683A65">
      <w:r>
        <w:t>устанавливает цены (тарифы) на электрическую энергию (мощность) и (или) и</w:t>
      </w:r>
      <w:r>
        <w:t xml:space="preserve">х </w:t>
      </w:r>
      <w:hyperlink r:id="rId255" w:history="1">
        <w:r>
          <w:rPr>
            <w:rStyle w:val="a4"/>
          </w:rPr>
          <w:t>предельные (минимальный и (или) максимальный) уровни</w:t>
        </w:r>
      </w:hyperlink>
      <w:r>
        <w:t xml:space="preserve">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r>
        <w:t>;</w:t>
      </w:r>
    </w:p>
    <w:p w:rsidR="00000000" w:rsidRDefault="00683A65">
      <w:bookmarkStart w:id="347" w:name="sub_242023"/>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w:t>
      </w:r>
      <w:r>
        <w:t>оэнергетических систем иностранных государств;</w:t>
      </w:r>
    </w:p>
    <w:p w:rsidR="00000000" w:rsidRDefault="00683A65">
      <w:bookmarkStart w:id="348" w:name="sub_322199"/>
      <w:bookmarkEnd w:id="347"/>
      <w:r>
        <w:t>устанавливает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w:t>
      </w:r>
      <w:r>
        <w:t>риравненным к нему категориям потребителей, на территориях, не объединенных в ценовые зоны оптового рынка;</w:t>
      </w:r>
    </w:p>
    <w:p w:rsidR="00000000" w:rsidRDefault="00683A65">
      <w:bookmarkStart w:id="349" w:name="sub_322200"/>
      <w:bookmarkEnd w:id="348"/>
      <w:r>
        <w:t>устанавливает предельные (минимальный и (или) максимальный) уровни цен (тарифов) на электрическую энергию (мощность), поставляему</w:t>
      </w:r>
      <w:r>
        <w:t>ю населению и приравненным к нему категориям потребителей;</w:t>
      </w:r>
    </w:p>
    <w:p w:rsidR="00000000" w:rsidRDefault="00683A65">
      <w:bookmarkStart w:id="350" w:name="sub_322201"/>
      <w:bookmarkEnd w:id="349"/>
      <w: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w:t>
      </w:r>
      <w:r>
        <w:t xml:space="preserve">ствляющими регулируемые виды деятельности, и </w:t>
      </w:r>
      <w:r>
        <w:lastRenderedPageBreak/>
        <w:t>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w:t>
      </w:r>
      <w:r>
        <w:t xml:space="preserve"> определяющих величину этой платы;</w:t>
      </w:r>
    </w:p>
    <w:bookmarkEnd w:id="350"/>
    <w:p w:rsidR="00000000" w:rsidRDefault="00683A65">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w:t>
      </w:r>
      <w:r>
        <w:t>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000000" w:rsidRDefault="00683A65">
      <w:bookmarkStart w:id="351" w:name="sub_32228"/>
      <w:r>
        <w:t xml:space="preserve">абзац двадцать восьмой </w:t>
      </w:r>
      <w:hyperlink r:id="rId256" w:history="1">
        <w:r>
          <w:rPr>
            <w:rStyle w:val="a4"/>
          </w:rPr>
          <w:t>утратил силу</w:t>
        </w:r>
      </w:hyperlink>
      <w:r>
        <w:t>;</w:t>
      </w:r>
    </w:p>
    <w:bookmarkEnd w:id="351"/>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257" w:history="1">
        <w:r>
          <w:rPr>
            <w:rStyle w:val="a4"/>
          </w:rPr>
          <w:t>абзаца двадцать восьмого пункта 2 статьи 24</w:t>
        </w:r>
      </w:hyperlink>
    </w:p>
    <w:p w:rsidR="00000000" w:rsidRDefault="00683A65">
      <w:bookmarkStart w:id="352" w:name="sub_32229"/>
      <w:r>
        <w:t>осуществляет в установленном порядке согласование решений органов</w:t>
      </w:r>
      <w:r>
        <w:t xml:space="preserve"> исполнительной власти субъектов Российской Федерации в области государственного регулирования тарифов;</w:t>
      </w:r>
    </w:p>
    <w:bookmarkEnd w:id="352"/>
    <w:p w:rsidR="00000000" w:rsidRDefault="00683A65">
      <w:r>
        <w:t>осуществляет мониторинг уровня регулируемых в соответствии с настоящим Федеральным законом цен (тарифов) и влияющих на их изменение факторов, а</w:t>
      </w:r>
      <w:r>
        <w:t xml:space="preserve"> также уровня нерегулируемых цен на электрическую энергию (мощность) в порядке, установленном Правительством Российской Федерации;</w:t>
      </w:r>
    </w:p>
    <w:p w:rsidR="00000000" w:rsidRDefault="00683A65">
      <w:bookmarkStart w:id="353" w:name="sub_32230"/>
      <w:r>
        <w:t>устанавливает в случаях и в порядке, которые определены основами ценообразования в области регулируемых цен (тарифов</w:t>
      </w:r>
      <w:r>
        <w:t>)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w:t>
      </w:r>
      <w:r>
        <w:t>о регулируемые виды деятельности (при продлении долгосрочного периода регулирования);</w:t>
      </w:r>
    </w:p>
    <w:p w:rsidR="00000000" w:rsidRDefault="00683A65">
      <w:bookmarkStart w:id="354" w:name="sub_333027"/>
      <w:bookmarkEnd w:id="353"/>
      <w: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w:t>
      </w:r>
      <w:r>
        <w:t>ормации о величине перекрестного субсидирования и ее поэтапном сокращении в соответствующем субъекте Российской Федерации.</w:t>
      </w:r>
    </w:p>
    <w:p w:rsidR="00000000" w:rsidRDefault="00683A65">
      <w:pPr>
        <w:pStyle w:val="a7"/>
        <w:rPr>
          <w:color w:val="000000"/>
          <w:sz w:val="16"/>
          <w:szCs w:val="16"/>
        </w:rPr>
      </w:pPr>
      <w:bookmarkStart w:id="355" w:name="sub_243"/>
      <w:bookmarkEnd w:id="354"/>
      <w:r>
        <w:rPr>
          <w:color w:val="000000"/>
          <w:sz w:val="16"/>
          <w:szCs w:val="16"/>
        </w:rPr>
        <w:t>Информация об изменениях:</w:t>
      </w:r>
    </w:p>
    <w:bookmarkEnd w:id="355"/>
    <w:p w:rsidR="00000000" w:rsidRDefault="00683A65">
      <w:pPr>
        <w:pStyle w:val="a8"/>
      </w:pPr>
      <w:r>
        <w:fldChar w:fldCharType="begin"/>
      </w:r>
      <w:r>
        <w:instrText>HYPERLINK "garantF1://70394668.183"</w:instrText>
      </w:r>
      <w:r>
        <w:fldChar w:fldCharType="separate"/>
      </w:r>
      <w:r>
        <w:rPr>
          <w:rStyle w:val="a4"/>
        </w:rPr>
        <w:t>Федеральным законом</w:t>
      </w:r>
      <w:r>
        <w:fldChar w:fldCharType="end"/>
      </w:r>
      <w:r>
        <w:t xml:space="preserve"> от 6 ноября 2013 г. N 308</w:t>
      </w:r>
      <w:r>
        <w:t>-ФЗ в пункт 3 статьи 24 внесены изменения</w:t>
      </w:r>
    </w:p>
    <w:p w:rsidR="00000000" w:rsidRDefault="00683A65">
      <w:pPr>
        <w:pStyle w:val="a8"/>
      </w:pPr>
      <w:hyperlink r:id="rId258" w:history="1">
        <w:r>
          <w:rPr>
            <w:rStyle w:val="a4"/>
          </w:rPr>
          <w:t>См. текст пункта в предыдущей редакции</w:t>
        </w:r>
      </w:hyperlink>
    </w:p>
    <w:p w:rsidR="00000000" w:rsidRDefault="00683A65">
      <w:r>
        <w:t>3. Органы исполнительной власти субъектов Российской Федерации в области государственного регулирования тарифов:</w:t>
      </w:r>
    </w:p>
    <w:p w:rsidR="00000000" w:rsidRDefault="00683A65">
      <w:r>
        <w:t>устанавливают цены (тари</w:t>
      </w:r>
      <w:r>
        <w:t xml:space="preserve">фы), указанные в </w:t>
      </w:r>
      <w:hyperlink w:anchor="sub_2301" w:history="1">
        <w:r>
          <w:rPr>
            <w:rStyle w:val="a4"/>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w:t>
      </w:r>
      <w:r>
        <w:t>ния тарифов;</w:t>
      </w:r>
    </w:p>
    <w:p w:rsidR="00000000" w:rsidRDefault="00683A65">
      <w:bookmarkStart w:id="356" w:name="sub_2433"/>
      <w:r>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w:t>
      </w:r>
      <w:r>
        <w:t>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w:t>
      </w:r>
      <w:r>
        <w:t xml:space="preserve">андартизированных тарифных ставок, определяющих величину этой платы, а также соблюдения стандартов </w:t>
      </w:r>
      <w:r>
        <w:lastRenderedPageBreak/>
        <w:t>раскрытия информации субъектами оптового и розничных рынков;</w:t>
      </w:r>
    </w:p>
    <w:bookmarkEnd w:id="356"/>
    <w:p w:rsidR="00000000" w:rsidRDefault="00683A65">
      <w:r>
        <w:t>принимают участие в формировании сводного прогнозного баланса производства и поставок эл</w:t>
      </w:r>
      <w:r>
        <w:t>ектрической энергии (мощности) в рамках Единой энергетической системы России по субъектам Российской Федерации;</w:t>
      </w:r>
    </w:p>
    <w:p w:rsidR="00000000" w:rsidRDefault="00683A65">
      <w:bookmarkStart w:id="357" w:name="sub_2435"/>
      <w:r>
        <w:t xml:space="preserve">абзац пятый </w:t>
      </w:r>
      <w:hyperlink r:id="rId259" w:history="1">
        <w:r>
          <w:rPr>
            <w:rStyle w:val="a4"/>
          </w:rPr>
          <w:t>утратил силу</w:t>
        </w:r>
      </w:hyperlink>
      <w:r>
        <w:t>;</w:t>
      </w:r>
    </w:p>
    <w:bookmarkEnd w:id="357"/>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260" w:history="1">
        <w:r>
          <w:rPr>
            <w:rStyle w:val="a4"/>
          </w:rPr>
          <w:t>абзаца пятого пункта 3 статьи 24</w:t>
        </w:r>
      </w:hyperlink>
    </w:p>
    <w:p w:rsidR="00000000" w:rsidRDefault="00683A65">
      <w:bookmarkStart w:id="358" w:name="sub_2436"/>
      <w:r>
        <w:t xml:space="preserve">абзац шестой </w:t>
      </w:r>
      <w:hyperlink r:id="rId261" w:history="1">
        <w:r>
          <w:rPr>
            <w:rStyle w:val="a4"/>
          </w:rPr>
          <w:t>утратил силу</w:t>
        </w:r>
      </w:hyperlink>
      <w:r>
        <w:t>;</w:t>
      </w:r>
    </w:p>
    <w:bookmarkEnd w:id="358"/>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262" w:history="1">
        <w:r>
          <w:rPr>
            <w:rStyle w:val="a4"/>
          </w:rPr>
          <w:t>абзаца шестого пункта 3 стать</w:t>
        </w:r>
        <w:r>
          <w:rPr>
            <w:rStyle w:val="a4"/>
          </w:rPr>
          <w:t>и 24</w:t>
        </w:r>
      </w:hyperlink>
    </w:p>
    <w:p w:rsidR="00000000" w:rsidRDefault="00683A65">
      <w:bookmarkStart w:id="359" w:name="sub_2439"/>
      <w:r>
        <w:t xml:space="preserve">абзац седьмой </w:t>
      </w:r>
      <w:hyperlink r:id="rId263" w:history="1">
        <w:r>
          <w:rPr>
            <w:rStyle w:val="a4"/>
          </w:rPr>
          <w:t>утратил силу</w:t>
        </w:r>
      </w:hyperlink>
      <w:r>
        <w:t>;</w:t>
      </w:r>
    </w:p>
    <w:bookmarkEnd w:id="359"/>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264" w:history="1">
        <w:r>
          <w:rPr>
            <w:rStyle w:val="a4"/>
          </w:rPr>
          <w:t>абзаца седьмого пункта 3 статьи 24</w:t>
        </w:r>
      </w:hyperlink>
    </w:p>
    <w:p w:rsidR="00000000" w:rsidRDefault="00683A65">
      <w:bookmarkStart w:id="360" w:name="sub_2437"/>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000000" w:rsidRDefault="00683A65">
      <w:bookmarkStart w:id="361" w:name="sub_2438"/>
      <w:bookmarkEnd w:id="360"/>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w:t>
      </w:r>
      <w:r>
        <w:t>ийской Федерации;</w:t>
      </w:r>
    </w:p>
    <w:p w:rsidR="00000000" w:rsidRDefault="00683A65">
      <w:bookmarkStart w:id="362" w:name="sub_333028"/>
      <w:bookmarkEnd w:id="361"/>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w:t>
      </w:r>
      <w:r>
        <w:t>дерации.</w:t>
      </w:r>
    </w:p>
    <w:p w:rsidR="00000000" w:rsidRDefault="00683A65">
      <w:bookmarkStart w:id="363" w:name="sub_244"/>
      <w:bookmarkEnd w:id="362"/>
      <w: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w:t>
      </w:r>
      <w:r>
        <w:t>сполнительной власти в области регулирования тарифов.</w:t>
      </w:r>
    </w:p>
    <w:p w:rsidR="00000000" w:rsidRDefault="00683A65">
      <w:bookmarkStart w:id="364" w:name="sub_245"/>
      <w:bookmarkEnd w:id="363"/>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w:t>
      </w:r>
      <w:r>
        <w:t>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000000" w:rsidRDefault="00683A65">
      <w:bookmarkStart w:id="365" w:name="sub_246"/>
      <w:bookmarkEnd w:id="364"/>
      <w:r>
        <w:t>6. Федера</w:t>
      </w:r>
      <w:r>
        <w:t>льный орган исполнительной власти в области регулирования тарифов вправе:</w:t>
      </w:r>
    </w:p>
    <w:bookmarkEnd w:id="365"/>
    <w:p w:rsidR="00000000" w:rsidRDefault="00683A65">
      <w: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w:t>
      </w:r>
      <w:r>
        <w:t xml:space="preserve">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w:t>
      </w:r>
      <w:r>
        <w:t>ния и применения нерегулируемых цен на электрическую энергию (мощность) по форме, определенной указанным органом;</w:t>
      </w:r>
    </w:p>
    <w:p w:rsidR="00000000" w:rsidRDefault="00683A65">
      <w: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w:t>
      </w:r>
      <w:r>
        <w:t>ценах на электрическую энергию (мощность), об их применении.</w:t>
      </w:r>
    </w:p>
    <w:p w:rsidR="00000000" w:rsidRDefault="00683A65">
      <w:bookmarkStart w:id="366" w:name="sub_247"/>
      <w:r>
        <w:t xml:space="preserve">7. Орган исполнительной власти субъекта Российской Федерации в области </w:t>
      </w:r>
      <w:r>
        <w:lastRenderedPageBreak/>
        <w:t>государственного регулирования тарифов вправе:</w:t>
      </w:r>
    </w:p>
    <w:bookmarkEnd w:id="366"/>
    <w:p w:rsidR="00000000" w:rsidRDefault="00683A65">
      <w:r>
        <w:t>запрашивать и получать у органов местного самоуправления, орган</w:t>
      </w:r>
      <w:r>
        <w:t>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w:t>
      </w:r>
      <w:r>
        <w:t>ен на электрическую энергию (мощность) по форме, определенной указанным органом;</w:t>
      </w:r>
    </w:p>
    <w:p w:rsidR="00000000" w:rsidRDefault="00683A65">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w:t>
      </w:r>
      <w:r>
        <w:t>ощность), об их применении.</w:t>
      </w:r>
    </w:p>
    <w:p w:rsidR="00000000" w:rsidRDefault="00683A65">
      <w:bookmarkStart w:id="367" w:name="sub_248"/>
      <w: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w:t>
      </w:r>
      <w:r>
        <w:t>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w:t>
      </w:r>
      <w:r>
        <w:t>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w:t>
      </w:r>
      <w:r>
        <w:t>ями предоставления данной информации, определенными федеральным органом исполнительной власти в области регулирования тарифов.</w:t>
      </w:r>
    </w:p>
    <w:bookmarkEnd w:id="367"/>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24 настоящего Федерального закона</w:t>
      </w:r>
    </w:p>
    <w:p w:rsidR="00000000" w:rsidRDefault="00683A65">
      <w:pPr>
        <w:pStyle w:val="a7"/>
      </w:pPr>
    </w:p>
    <w:p w:rsidR="00000000" w:rsidRDefault="00683A65">
      <w:pPr>
        <w:pStyle w:val="a5"/>
      </w:pPr>
      <w:bookmarkStart w:id="368" w:name="sub_25"/>
      <w:r>
        <w:rPr>
          <w:rStyle w:val="a3"/>
        </w:rPr>
        <w:t>Статья 25.</w:t>
      </w:r>
      <w:r>
        <w:t xml:space="preserve"> Антимонопольное регулирование и контр</w:t>
      </w:r>
      <w:r>
        <w:t>оль на оптовом и розничных рынках</w:t>
      </w:r>
    </w:p>
    <w:p w:rsidR="00000000" w:rsidRDefault="00683A65">
      <w:bookmarkStart w:id="369" w:name="sub_251"/>
      <w:bookmarkEnd w:id="368"/>
      <w:r>
        <w:t xml:space="preserve">1. Антимонопольное регулирование и контроль на оптовом и розничных рынках осуществляются антимонопольным органом в соответствии с </w:t>
      </w:r>
      <w:hyperlink r:id="rId265" w:history="1">
        <w:r>
          <w:rPr>
            <w:rStyle w:val="a4"/>
          </w:rPr>
          <w:t>антимонопольным законодательством</w:t>
        </w:r>
      </w:hyperlink>
      <w:r>
        <w:t xml:space="preserve"> Российско</w:t>
      </w:r>
      <w:r>
        <w:t>й Федерации, нормативными правовыми актами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w:t>
      </w:r>
      <w:r>
        <w:t>ого антимонопольного органа.</w:t>
      </w:r>
    </w:p>
    <w:p w:rsidR="00000000" w:rsidRDefault="00683A65">
      <w:pPr>
        <w:pStyle w:val="a7"/>
        <w:rPr>
          <w:color w:val="000000"/>
          <w:sz w:val="16"/>
          <w:szCs w:val="16"/>
        </w:rPr>
      </w:pPr>
      <w:bookmarkStart w:id="370" w:name="sub_252"/>
      <w:bookmarkEnd w:id="369"/>
      <w:r>
        <w:rPr>
          <w:color w:val="000000"/>
          <w:sz w:val="16"/>
          <w:szCs w:val="16"/>
        </w:rPr>
        <w:t>Информация об изменениях:</w:t>
      </w:r>
    </w:p>
    <w:bookmarkEnd w:id="370"/>
    <w:p w:rsidR="00000000" w:rsidRDefault="00683A65">
      <w:pPr>
        <w:pStyle w:val="a8"/>
      </w:pPr>
      <w:r>
        <w:fldChar w:fldCharType="begin"/>
      </w:r>
      <w:r>
        <w:instrText>HYPERLINK "garantF1://70002548.23010589"</w:instrText>
      </w:r>
      <w:r>
        <w:fldChar w:fldCharType="separate"/>
      </w:r>
      <w:r>
        <w:rPr>
          <w:rStyle w:val="a4"/>
        </w:rPr>
        <w:t>Федеральным законом</w:t>
      </w:r>
      <w:r>
        <w:fldChar w:fldCharType="end"/>
      </w:r>
      <w:r>
        <w:t xml:space="preserve"> от 6 декабря 2011 г. N 401-ФЗ в пункт 2 статьи 25 внесены изменения, </w:t>
      </w:r>
      <w:hyperlink r:id="rId266" w:history="1">
        <w:r>
          <w:rPr>
            <w:rStyle w:val="a4"/>
          </w:rPr>
          <w:t xml:space="preserve">вступающие в </w:t>
        </w:r>
        <w:r>
          <w:rPr>
            <w:rStyle w:val="a4"/>
          </w:rPr>
          <w:t>силу</w:t>
        </w:r>
      </w:hyperlink>
      <w:r>
        <w:t xml:space="preserve"> по истечении тридцати дней после дня </w:t>
      </w:r>
      <w:hyperlink r:id="rId267" w:history="1">
        <w:r>
          <w:rPr>
            <w:rStyle w:val="a4"/>
          </w:rPr>
          <w:t>официального опубликования</w:t>
        </w:r>
      </w:hyperlink>
      <w:r>
        <w:t xml:space="preserve"> названного Федерального закона</w:t>
      </w:r>
    </w:p>
    <w:p w:rsidR="00000000" w:rsidRDefault="00683A65">
      <w:pPr>
        <w:pStyle w:val="a8"/>
      </w:pPr>
      <w:hyperlink r:id="rId268" w:history="1">
        <w:r>
          <w:rPr>
            <w:rStyle w:val="a4"/>
          </w:rPr>
          <w:t>См. текст пункта в предыдущей редакции</w:t>
        </w:r>
      </w:hyperlink>
    </w:p>
    <w:p w:rsidR="00000000" w:rsidRDefault="00683A65">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w:t>
      </w:r>
      <w:r>
        <w:t>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000000" w:rsidRDefault="00683A65">
      <w:r>
        <w:t>соглашений (согласованных действий), имеющих целью изменение или поддержание цен на электрическую эне</w:t>
      </w:r>
      <w:r>
        <w:t>ргию (мощность);</w:t>
      </w:r>
    </w:p>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w:t>
      </w:r>
      <w:hyperlink r:id="rId269" w:history="1">
        <w:r>
          <w:rPr>
            <w:rStyle w:val="a4"/>
          </w:rPr>
          <w:t>Административный регламент</w:t>
        </w:r>
      </w:hyperlink>
      <w:r>
        <w:t xml:space="preserve"> ФАС России по исполнению государственной </w:t>
      </w:r>
      <w:r>
        <w:lastRenderedPageBreak/>
        <w:t>функции по осуществлению контроля за действиями субъектов оптового и розничных рынков электрической энергии в части уста</w:t>
      </w:r>
      <w:r>
        <w:t xml:space="preserve">новления случаев манипулирования ценами на электрическую энергию на оптовом и розничных рынках электрической энергии (мощности), утвержденный </w:t>
      </w:r>
      <w:hyperlink r:id="rId270" w:history="1">
        <w:r>
          <w:rPr>
            <w:rStyle w:val="a4"/>
          </w:rPr>
          <w:t>приказом</w:t>
        </w:r>
      </w:hyperlink>
      <w:r>
        <w:t xml:space="preserve"> ФАС России от 26 июня 2012 г. N 413</w:t>
      </w:r>
    </w:p>
    <w:p w:rsidR="00000000" w:rsidRDefault="00683A65">
      <w:r>
        <w:t>необоснованного отказа от заключе</w:t>
      </w:r>
      <w:r>
        <w:t>ния договора купли-продажи электрической энергии;</w:t>
      </w:r>
    </w:p>
    <w:p w:rsidR="00000000" w:rsidRDefault="00683A65">
      <w:r>
        <w:t>необоснованного отказа от заключения договора оказания услуг естественно-монопольного характера при наличии технической возможности;</w:t>
      </w:r>
    </w:p>
    <w:p w:rsidR="00000000" w:rsidRDefault="00683A65">
      <w:r>
        <w:t>создания дискриминационных или благоприятных условий для деятельности отд</w:t>
      </w:r>
      <w:r>
        <w:t>ельных субъектов оптового и розничных рынков;</w:t>
      </w:r>
    </w:p>
    <w:p w:rsidR="00000000" w:rsidRDefault="00683A65">
      <w:r>
        <w:t>создания препятствий доступу к услугам совета рынка и организаций коммерческой и технологической инфраструктур;</w:t>
      </w:r>
    </w:p>
    <w:p w:rsidR="00000000" w:rsidRDefault="00683A65">
      <w:r>
        <w:t>возможности манипулировать ценами на оптовом и розничных рынках;</w:t>
      </w:r>
    </w:p>
    <w:p w:rsidR="00000000" w:rsidRDefault="00683A65">
      <w:bookmarkStart w:id="371" w:name="sub_322215"/>
      <w:r>
        <w:t xml:space="preserve">манипулирования ценами </w:t>
      </w:r>
      <w:r>
        <w:t>на оптовом и розничных рынках, в том числе с использованием своего доминирующего положения;</w:t>
      </w:r>
    </w:p>
    <w:p w:rsidR="00000000" w:rsidRDefault="00683A65">
      <w:bookmarkStart w:id="372" w:name="sub_322216"/>
      <w:bookmarkEnd w:id="371"/>
      <w:r>
        <w:t>злоупотребления доминирующим положением на оптовом и розничных рынках.</w:t>
      </w:r>
    </w:p>
    <w:bookmarkEnd w:id="372"/>
    <w:p w:rsidR="00000000" w:rsidRDefault="00683A65">
      <w:r>
        <w:t>Объектами антимонопольного регулирования и контроля являются:</w:t>
      </w:r>
    </w:p>
    <w:p w:rsidR="00000000" w:rsidRDefault="00683A65">
      <w:r>
        <w:t>ц</w:t>
      </w:r>
      <w:r>
        <w:t>ены;</w:t>
      </w:r>
    </w:p>
    <w:p w:rsidR="00000000" w:rsidRDefault="00683A65">
      <w:r>
        <w:t>уровень экономической концентрации на оптовом рынке;</w:t>
      </w:r>
    </w:p>
    <w:p w:rsidR="00000000" w:rsidRDefault="00683A65">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w:t>
      </w:r>
      <w:r>
        <w:t>тового рынка;</w:t>
      </w:r>
    </w:p>
    <w:p w:rsidR="00000000" w:rsidRDefault="00683A65">
      <w:r>
        <w:t>согласованные действия субъектов оптового или розничных рынков;</w:t>
      </w:r>
    </w:p>
    <w:p w:rsidR="00000000" w:rsidRDefault="00683A65">
      <w:bookmarkStart w:id="373" w:name="sub_322217"/>
      <w:r>
        <w:t>действия субъектов оптового или розничных рынков, занимающих доминирующее положение на указанных рынках;</w:t>
      </w:r>
    </w:p>
    <w:bookmarkEnd w:id="373"/>
    <w:p w:rsidR="00000000" w:rsidRDefault="00683A65">
      <w:r>
        <w:t>действия совета рынка и организаций коммерческой и те</w:t>
      </w:r>
      <w:r>
        <w:t>хнологической инфраструктур.</w:t>
      </w:r>
    </w:p>
    <w:p w:rsidR="00000000" w:rsidRDefault="00683A65">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w:t>
      </w:r>
      <w:hyperlink r:id="rId271" w:history="1">
        <w:r>
          <w:rPr>
            <w:rStyle w:val="a4"/>
          </w:rPr>
          <w:t>антимонопольного законода</w:t>
        </w:r>
        <w:r>
          <w:rPr>
            <w:rStyle w:val="a4"/>
          </w:rPr>
          <w:t>тельства</w:t>
        </w:r>
      </w:hyperlink>
      <w:r>
        <w:t xml:space="preserve"> Российской Федерации, нормативными правовыми актами Правительства Российской Федерации и принятыми в соответствии с ними нормативными правовыми актами федерального антимонопольного органа.</w:t>
      </w:r>
    </w:p>
    <w:p w:rsidR="00000000" w:rsidRDefault="00683A65">
      <w:bookmarkStart w:id="374" w:name="sub_3221"/>
      <w:r>
        <w:t>Порядок определения критериев существенного изм</w:t>
      </w:r>
      <w:r>
        <w:t>енения цен (цены) на электрическую энергию и (или) мощность устанавливается Правительством Российской Федерации.</w:t>
      </w:r>
    </w:p>
    <w:p w:rsidR="00000000" w:rsidRDefault="00683A65">
      <w:pPr>
        <w:pStyle w:val="a7"/>
        <w:rPr>
          <w:color w:val="000000"/>
          <w:sz w:val="16"/>
          <w:szCs w:val="16"/>
        </w:rPr>
      </w:pPr>
      <w:bookmarkStart w:id="375" w:name="sub_2503"/>
      <w:bookmarkEnd w:id="374"/>
      <w:r>
        <w:rPr>
          <w:color w:val="000000"/>
          <w:sz w:val="16"/>
          <w:szCs w:val="16"/>
        </w:rPr>
        <w:t>Информация об изменениях:</w:t>
      </w:r>
    </w:p>
    <w:bookmarkEnd w:id="375"/>
    <w:p w:rsidR="00000000" w:rsidRDefault="00683A65">
      <w:pPr>
        <w:pStyle w:val="a8"/>
      </w:pPr>
      <w:r>
        <w:fldChar w:fldCharType="begin"/>
      </w:r>
      <w:r>
        <w:instrText>HYPERLINK "garantF1://70002548.23010590"</w:instrText>
      </w:r>
      <w:r>
        <w:fldChar w:fldCharType="separate"/>
      </w:r>
      <w:r>
        <w:rPr>
          <w:rStyle w:val="a4"/>
        </w:rPr>
        <w:t>Федеральным законом</w:t>
      </w:r>
      <w:r>
        <w:fldChar w:fldCharType="end"/>
      </w:r>
      <w:r>
        <w:t xml:space="preserve"> от 6 декабря 2011 г. N 401-ФЗ </w:t>
      </w:r>
      <w:r>
        <w:t xml:space="preserve">пункт 3 статьи 25 изложен в новой редакции, </w:t>
      </w:r>
      <w:hyperlink r:id="rId272" w:history="1">
        <w:r>
          <w:rPr>
            <w:rStyle w:val="a4"/>
          </w:rPr>
          <w:t>вступающей в силу</w:t>
        </w:r>
      </w:hyperlink>
      <w:r>
        <w:t xml:space="preserve"> по истечении тридцати дней после дня </w:t>
      </w:r>
      <w:hyperlink r:id="rId273" w:history="1">
        <w:r>
          <w:rPr>
            <w:rStyle w:val="a4"/>
          </w:rPr>
          <w:t>официального опубликования</w:t>
        </w:r>
      </w:hyperlink>
      <w:r>
        <w:t xml:space="preserve"> названного Федерального закона</w:t>
      </w:r>
    </w:p>
    <w:p w:rsidR="00000000" w:rsidRDefault="00683A65">
      <w:pPr>
        <w:pStyle w:val="a8"/>
      </w:pPr>
      <w:hyperlink r:id="rId274" w:history="1">
        <w:r>
          <w:rPr>
            <w:rStyle w:val="a4"/>
          </w:rPr>
          <w:t>См. текст пункта в предыдущей редакции</w:t>
        </w:r>
      </w:hyperlink>
    </w:p>
    <w:p w:rsidR="00000000" w:rsidRDefault="00683A65">
      <w:r>
        <w:t>3. Доминирующим признается положение хозяйствующего субъекта (группы лиц), если выполняется хотя бы одно из следующих условий:</w:t>
      </w:r>
    </w:p>
    <w:p w:rsidR="00000000" w:rsidRDefault="00683A65">
      <w:r>
        <w:t>доля установленной мощности его генерирующего оборудования или доля выработк</w:t>
      </w:r>
      <w:r>
        <w:t>и электрической энергии с использованием указанного оборудования в границах зоны свободного перетока превышает 20 процентов;</w:t>
      </w:r>
    </w:p>
    <w:p w:rsidR="00000000" w:rsidRDefault="00683A65">
      <w:r>
        <w:t>доля приобретаемой или потребляемой электрической энергии и (или) мощности в границах соответствующей зоны свободного перетока прев</w:t>
      </w:r>
      <w:r>
        <w:t>ышает 20 процентов.</w:t>
      </w:r>
    </w:p>
    <w:p w:rsidR="00000000" w:rsidRDefault="00683A65">
      <w:r>
        <w:t xml:space="preserve">При рассмотрении дела о нарушении антимонопольного законодательства </w:t>
      </w:r>
      <w:r>
        <w:lastRenderedPageBreak/>
        <w:t>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w:t>
      </w:r>
      <w:r>
        <w:t>м рынке не является доминирующим, несмотря на превышение указанной в настоящем пункте доли.</w:t>
      </w:r>
    </w:p>
    <w:p w:rsidR="00000000" w:rsidRDefault="00683A65">
      <w:pPr>
        <w:pStyle w:val="a7"/>
        <w:rPr>
          <w:color w:val="000000"/>
          <w:sz w:val="16"/>
          <w:szCs w:val="16"/>
        </w:rPr>
      </w:pPr>
      <w:bookmarkStart w:id="376" w:name="sub_2504"/>
      <w:r>
        <w:rPr>
          <w:color w:val="000000"/>
          <w:sz w:val="16"/>
          <w:szCs w:val="16"/>
        </w:rPr>
        <w:t>Информация об изменениях:</w:t>
      </w:r>
    </w:p>
    <w:bookmarkEnd w:id="376"/>
    <w:p w:rsidR="00000000" w:rsidRDefault="00683A65">
      <w:pPr>
        <w:pStyle w:val="a8"/>
      </w:pPr>
      <w:r>
        <w:fldChar w:fldCharType="begin"/>
      </w:r>
      <w:r>
        <w:instrText>HYPERLINK "garantF1://70002548.23010591"</w:instrText>
      </w:r>
      <w:r>
        <w:fldChar w:fldCharType="separate"/>
      </w:r>
      <w:r>
        <w:rPr>
          <w:rStyle w:val="a4"/>
        </w:rPr>
        <w:t>Федеральным законом</w:t>
      </w:r>
      <w:r>
        <w:fldChar w:fldCharType="end"/>
      </w:r>
      <w:r>
        <w:t xml:space="preserve"> от 6 декабря 2011 г. N 401-ФЗ пункт 4 статьи 25 изложен в н</w:t>
      </w:r>
      <w:r>
        <w:t xml:space="preserve">овой редакции, </w:t>
      </w:r>
      <w:hyperlink r:id="rId275" w:history="1">
        <w:r>
          <w:rPr>
            <w:rStyle w:val="a4"/>
          </w:rPr>
          <w:t>вступающей в силу</w:t>
        </w:r>
      </w:hyperlink>
      <w:r>
        <w:t xml:space="preserve"> по истечении тридцати дней после дня </w:t>
      </w:r>
      <w:hyperlink r:id="rId276" w:history="1">
        <w:r>
          <w:rPr>
            <w:rStyle w:val="a4"/>
          </w:rPr>
          <w:t>официального опубликования</w:t>
        </w:r>
      </w:hyperlink>
      <w:r>
        <w:t xml:space="preserve"> названного Федерального закона</w:t>
      </w:r>
    </w:p>
    <w:p w:rsidR="00000000" w:rsidRDefault="00683A65">
      <w:pPr>
        <w:pStyle w:val="a8"/>
      </w:pPr>
      <w:hyperlink r:id="rId277" w:history="1">
        <w:r>
          <w:rPr>
            <w:rStyle w:val="a4"/>
          </w:rPr>
          <w:t>См. текст пункта в предыдущей редакции</w:t>
        </w:r>
      </w:hyperlink>
    </w:p>
    <w:p w:rsidR="00000000" w:rsidRDefault="00683A65">
      <w:r>
        <w:t>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w:t>
      </w:r>
      <w:r>
        <w:t>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w:t>
      </w:r>
      <w:r>
        <w:t>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w:t>
      </w:r>
      <w:r>
        <w:t>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w:t>
      </w:r>
      <w:r>
        <w:t>йской Федерации порядке и связанных с обращением электрической энергии и мощности в данной зоне свободного перетока.</w:t>
      </w:r>
    </w:p>
    <w:p w:rsidR="00000000" w:rsidRDefault="00683A65">
      <w:pPr>
        <w:pStyle w:val="a7"/>
        <w:rPr>
          <w:color w:val="000000"/>
          <w:sz w:val="16"/>
          <w:szCs w:val="16"/>
        </w:rPr>
      </w:pPr>
      <w:bookmarkStart w:id="377" w:name="sub_2505"/>
      <w:r>
        <w:rPr>
          <w:color w:val="000000"/>
          <w:sz w:val="16"/>
          <w:szCs w:val="16"/>
        </w:rPr>
        <w:t>Информация об изменениях:</w:t>
      </w:r>
    </w:p>
    <w:bookmarkEnd w:id="377"/>
    <w:p w:rsidR="00000000" w:rsidRDefault="00683A65">
      <w:pPr>
        <w:pStyle w:val="a8"/>
      </w:pPr>
      <w:r>
        <w:fldChar w:fldCharType="begin"/>
      </w:r>
      <w:r>
        <w:instrText>HYPERLINK "garantF1://70002548.23010592"</w:instrText>
      </w:r>
      <w:r>
        <w:fldChar w:fldCharType="separate"/>
      </w:r>
      <w:r>
        <w:rPr>
          <w:rStyle w:val="a4"/>
        </w:rPr>
        <w:t>Федеральным законом</w:t>
      </w:r>
      <w:r>
        <w:fldChar w:fldCharType="end"/>
      </w:r>
      <w:r>
        <w:t xml:space="preserve"> от 6 декабря 2011 г. N 401-ФЗ в пу</w:t>
      </w:r>
      <w:r>
        <w:t xml:space="preserve">нкт 5 статьи 25 внесены изменения, </w:t>
      </w:r>
      <w:hyperlink r:id="rId278" w:history="1">
        <w:r>
          <w:rPr>
            <w:rStyle w:val="a4"/>
          </w:rPr>
          <w:t>вступающие в силу</w:t>
        </w:r>
      </w:hyperlink>
      <w:r>
        <w:t xml:space="preserve"> по истечении тридцати дней после дня </w:t>
      </w:r>
      <w:hyperlink r:id="rId279" w:history="1">
        <w:r>
          <w:rPr>
            <w:rStyle w:val="a4"/>
          </w:rPr>
          <w:t>официального опубликования</w:t>
        </w:r>
      </w:hyperlink>
      <w:r>
        <w:t xml:space="preserve"> названного Федерального закона</w:t>
      </w:r>
    </w:p>
    <w:p w:rsidR="00000000" w:rsidRDefault="00683A65">
      <w:pPr>
        <w:pStyle w:val="a8"/>
      </w:pPr>
      <w:hyperlink r:id="rId280" w:history="1">
        <w:r>
          <w:rPr>
            <w:rStyle w:val="a4"/>
          </w:rPr>
          <w:t>См. текст пункта в предыдущей редакции</w:t>
        </w:r>
      </w:hyperlink>
    </w:p>
    <w:p w:rsidR="00000000" w:rsidRDefault="00683A65">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w:t>
      </w:r>
      <w:r>
        <w:t xml:space="preserve">ения манипулирования ценами могут быть применены в </w:t>
      </w:r>
      <w:hyperlink r:id="rId281" w:history="1">
        <w:r>
          <w:rPr>
            <w:rStyle w:val="a4"/>
          </w:rPr>
          <w:t>порядке</w:t>
        </w:r>
      </w:hyperlink>
      <w:r>
        <w:t>, определенном Правительством Российской Федерации, следующие меры:</w:t>
      </w:r>
    </w:p>
    <w:p w:rsidR="00000000" w:rsidRDefault="00683A65">
      <w:r>
        <w:t>государственное регулирование цен (тарифов);</w:t>
      </w:r>
    </w:p>
    <w:p w:rsidR="00000000" w:rsidRDefault="00683A65">
      <w:r>
        <w:t>ограничение цен в ценовых заявках;</w:t>
      </w:r>
    </w:p>
    <w:p w:rsidR="00000000" w:rsidRDefault="00683A65">
      <w:r>
        <w:t>введение огран</w:t>
      </w:r>
      <w:r>
        <w:t>ичения в виде условия о подаче только ценопринимающих заявок;</w:t>
      </w:r>
    </w:p>
    <w:p w:rsidR="00000000" w:rsidRDefault="00683A65">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w:t>
      </w:r>
      <w:r>
        <w:t>ирующего оборудования.</w:t>
      </w:r>
    </w:p>
    <w:p w:rsidR="00000000" w:rsidRDefault="00683A65">
      <w:pPr>
        <w:pStyle w:val="a7"/>
        <w:rPr>
          <w:color w:val="000000"/>
          <w:sz w:val="16"/>
          <w:szCs w:val="16"/>
        </w:rPr>
      </w:pPr>
      <w:bookmarkStart w:id="378" w:name="sub_2506"/>
      <w:r>
        <w:rPr>
          <w:color w:val="000000"/>
          <w:sz w:val="16"/>
          <w:szCs w:val="16"/>
        </w:rPr>
        <w:t>Информация об изменениях:</w:t>
      </w:r>
    </w:p>
    <w:bookmarkEnd w:id="378"/>
    <w:p w:rsidR="00000000" w:rsidRDefault="00683A65">
      <w:pPr>
        <w:pStyle w:val="a8"/>
      </w:pPr>
      <w:r>
        <w:fldChar w:fldCharType="begin"/>
      </w:r>
      <w:r>
        <w:instrText>HYPERLINK "garantF1://70002548.23010593"</w:instrText>
      </w:r>
      <w:r>
        <w:fldChar w:fldCharType="separate"/>
      </w:r>
      <w:r>
        <w:rPr>
          <w:rStyle w:val="a4"/>
        </w:rPr>
        <w:t>Федеральным законом</w:t>
      </w:r>
      <w:r>
        <w:fldChar w:fldCharType="end"/>
      </w:r>
      <w:r>
        <w:t xml:space="preserve"> от 6 декабря 2011 г. N 401-ФЗ в пункт 6 статьи 25 внесены изменения, </w:t>
      </w:r>
      <w:hyperlink r:id="rId282" w:history="1">
        <w:r>
          <w:rPr>
            <w:rStyle w:val="a4"/>
          </w:rPr>
          <w:t>вступающие в силу</w:t>
        </w:r>
      </w:hyperlink>
      <w:r>
        <w:t xml:space="preserve"> по истечении тридцати дней после дня </w:t>
      </w:r>
      <w:hyperlink r:id="rId283" w:history="1">
        <w:r>
          <w:rPr>
            <w:rStyle w:val="a4"/>
          </w:rPr>
          <w:t>официального опубликования</w:t>
        </w:r>
      </w:hyperlink>
      <w:r>
        <w:t xml:space="preserve"> названного Федерального закона</w:t>
      </w:r>
    </w:p>
    <w:p w:rsidR="00000000" w:rsidRDefault="00683A65">
      <w:pPr>
        <w:pStyle w:val="a8"/>
      </w:pPr>
      <w:hyperlink r:id="rId284" w:history="1">
        <w:r>
          <w:rPr>
            <w:rStyle w:val="a4"/>
          </w:rPr>
          <w:t>См. текст пункта в предыдущей редакции</w:t>
        </w:r>
      </w:hyperlink>
    </w:p>
    <w:p w:rsidR="00000000" w:rsidRDefault="00683A65">
      <w:r>
        <w:t xml:space="preserve">6. В порядке, установленном </w:t>
      </w:r>
      <w:hyperlink r:id="rId285" w:history="1">
        <w:r>
          <w:rPr>
            <w:rStyle w:val="a4"/>
          </w:rPr>
          <w:t>антимонопольным законодательством</w:t>
        </w:r>
      </w:hyperlink>
      <w:r>
        <w:t xml:space="preserve"> Российской Федерации, с учетом особенностей, определенных Правительством Российской </w:t>
      </w:r>
      <w:r>
        <w:lastRenderedPageBreak/>
        <w:t>Федерации, может быть осуществлено принудительное разделение хозяйствующего субъекта в случае неоднократного злоупотреб</w:t>
      </w:r>
      <w:r>
        <w:t>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000000" w:rsidRDefault="00683A65">
      <w:bookmarkStart w:id="379" w:name="sub_253"/>
      <w:r>
        <w:t>7. Субъекты оптового и розничных рынков (за исключением потребителей электричес</w:t>
      </w:r>
      <w:r>
        <w:t>кой энергии - физических лиц) обязаны:</w:t>
      </w:r>
    </w:p>
    <w:bookmarkEnd w:id="379"/>
    <w:p w:rsidR="00000000" w:rsidRDefault="00683A65">
      <w:r>
        <w:t xml:space="preserve">обеспечивать регулярное представление в антимонопольный орган информации о своей деятельности в соответствии со </w:t>
      </w:r>
      <w:hyperlink r:id="rId286" w:history="1">
        <w:r>
          <w:rPr>
            <w:rStyle w:val="a4"/>
          </w:rPr>
          <w:t>стандартами</w:t>
        </w:r>
      </w:hyperlink>
      <w:r>
        <w:t>, установленными указанным органом;</w:t>
      </w:r>
    </w:p>
    <w:p w:rsidR="00000000" w:rsidRDefault="00683A65">
      <w:r>
        <w:t>предоставлять долж</w:t>
      </w:r>
      <w:r>
        <w:t>ностным лицам антимонопольного органа беспрепятственный доступ к любой другой информации о своей деятельности.</w:t>
      </w:r>
    </w:p>
    <w:p w:rsidR="00000000" w:rsidRDefault="00683A65">
      <w:bookmarkStart w:id="380" w:name="sub_254"/>
      <w:r>
        <w:t>8. Федеральный антимонопольный орган обеспечивает контроль за соблюдением организациями коммерческой инфраструктуры порядка недискриминаци</w:t>
      </w:r>
      <w:r>
        <w:t>онного доступа к оказываемым ими услугам.</w:t>
      </w:r>
    </w:p>
    <w:p w:rsidR="00000000" w:rsidRDefault="00683A65">
      <w:bookmarkStart w:id="381" w:name="sub_255"/>
      <w:bookmarkEnd w:id="380"/>
      <w:r>
        <w:t>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w:t>
      </w:r>
      <w:r>
        <w:t xml:space="preserve"> законом, </w:t>
      </w:r>
      <w:hyperlink r:id="rId287" w:history="1">
        <w:r>
          <w:rPr>
            <w:rStyle w:val="a4"/>
          </w:rPr>
          <w:t>антимонопольным законодательством</w:t>
        </w:r>
      </w:hyperlink>
      <w:r>
        <w:t xml:space="preserve"> Российской Федерации и утверждаемыми Правительством Российской Федерации </w:t>
      </w:r>
      <w:hyperlink r:id="rId288" w:history="1">
        <w:r>
          <w:rPr>
            <w:rStyle w:val="a4"/>
          </w:rPr>
          <w:t>правилами</w:t>
        </w:r>
      </w:hyperlink>
      <w:r>
        <w:t xml:space="preserve"> оптового рынка, </w:t>
      </w:r>
      <w:hyperlink r:id="rId289" w:history="1">
        <w:r>
          <w:rPr>
            <w:rStyle w:val="a4"/>
          </w:rPr>
          <w:t>п</w:t>
        </w:r>
        <w:r>
          <w:rPr>
            <w:rStyle w:val="a4"/>
          </w:rPr>
          <w:t>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000000" w:rsidRDefault="00683A65">
      <w:pPr>
        <w:pStyle w:val="a7"/>
        <w:rPr>
          <w:color w:val="000000"/>
          <w:sz w:val="16"/>
          <w:szCs w:val="16"/>
        </w:rPr>
      </w:pPr>
      <w:bookmarkStart w:id="382" w:name="sub_2510"/>
      <w:bookmarkEnd w:id="381"/>
      <w:r>
        <w:rPr>
          <w:color w:val="000000"/>
          <w:sz w:val="16"/>
          <w:szCs w:val="16"/>
        </w:rPr>
        <w:t>Информация об изменени</w:t>
      </w:r>
      <w:r>
        <w:rPr>
          <w:color w:val="000000"/>
          <w:sz w:val="16"/>
          <w:szCs w:val="16"/>
        </w:rPr>
        <w:t>ях:</w:t>
      </w:r>
    </w:p>
    <w:bookmarkEnd w:id="382"/>
    <w:p w:rsidR="00000000" w:rsidRDefault="00683A65">
      <w:pPr>
        <w:pStyle w:val="a8"/>
      </w:pPr>
      <w:r>
        <w:fldChar w:fldCharType="begin"/>
      </w:r>
      <w:r>
        <w:instrText>HYPERLINK "garantF1://12077490.113"</w:instrText>
      </w:r>
      <w:r>
        <w:fldChar w:fldCharType="separate"/>
      </w:r>
      <w:r>
        <w:rPr>
          <w:rStyle w:val="a4"/>
        </w:rPr>
        <w:t>Федеральным законом</w:t>
      </w:r>
      <w:r>
        <w:fldChar w:fldCharType="end"/>
      </w:r>
      <w:r>
        <w:t xml:space="preserve"> от 26 июля 2010 г. N 187-ФЗ пункт 10 статьи 25 изложен в новой редакции</w:t>
      </w:r>
    </w:p>
    <w:p w:rsidR="00000000" w:rsidRDefault="00683A65">
      <w:pPr>
        <w:pStyle w:val="a8"/>
      </w:pPr>
      <w:hyperlink r:id="rId290" w:history="1">
        <w:r>
          <w:rPr>
            <w:rStyle w:val="a4"/>
          </w:rPr>
          <w:t>См. текст пункта в предыдущей редакции</w:t>
        </w:r>
      </w:hyperlink>
    </w:p>
    <w:p w:rsidR="00000000" w:rsidRDefault="00683A65">
      <w:r>
        <w:t>10. Федеральный антимонопольный орган</w:t>
      </w:r>
      <w:r>
        <w:t xml:space="preserve">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w:t>
      </w:r>
      <w:r>
        <w:t>аемых услуг), определенным Правительством Российской Федерации в установленном им порядке.</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25 настоящего Федерального закона</w:t>
      </w:r>
    </w:p>
    <w:p w:rsidR="00000000" w:rsidRDefault="00683A65">
      <w:pPr>
        <w:pStyle w:val="a7"/>
      </w:pPr>
    </w:p>
    <w:p w:rsidR="00000000" w:rsidRDefault="00683A65">
      <w:pPr>
        <w:pStyle w:val="a7"/>
        <w:rPr>
          <w:color w:val="000000"/>
          <w:sz w:val="16"/>
          <w:szCs w:val="16"/>
        </w:rPr>
      </w:pPr>
      <w:bookmarkStart w:id="383" w:name="sub_26"/>
      <w:r>
        <w:rPr>
          <w:color w:val="000000"/>
          <w:sz w:val="16"/>
          <w:szCs w:val="16"/>
        </w:rPr>
        <w:t>Информация об изменениях:</w:t>
      </w:r>
    </w:p>
    <w:bookmarkEnd w:id="383"/>
    <w:p w:rsidR="00000000" w:rsidRDefault="00683A65">
      <w:pPr>
        <w:pStyle w:val="a8"/>
      </w:pPr>
      <w:r>
        <w:fldChar w:fldCharType="begin"/>
      </w:r>
      <w:r>
        <w:instrText>HYPERLINK "garantF1://12056787.119"</w:instrText>
      </w:r>
      <w:r>
        <w:fldChar w:fldCharType="separate"/>
      </w:r>
      <w:r>
        <w:rPr>
          <w:rStyle w:val="a4"/>
        </w:rPr>
        <w:t>Федеральным законом</w:t>
      </w:r>
      <w:r>
        <w:fldChar w:fldCharType="end"/>
      </w:r>
      <w:r>
        <w:t xml:space="preserve"> о</w:t>
      </w:r>
      <w:r>
        <w:t>т 4 ноября 2007 г. N 250-ФЗ статья 26 изложена в новой редакции</w:t>
      </w:r>
    </w:p>
    <w:p w:rsidR="00000000" w:rsidRDefault="00683A65">
      <w:pPr>
        <w:pStyle w:val="a8"/>
      </w:pPr>
      <w:hyperlink r:id="rId291" w:history="1">
        <w:r>
          <w:rPr>
            <w:rStyle w:val="a4"/>
          </w:rPr>
          <w:t>См. текст статьи в предыдущей редакции</w:t>
        </w:r>
      </w:hyperlink>
    </w:p>
    <w:p w:rsidR="00000000" w:rsidRDefault="00683A65">
      <w:pPr>
        <w:pStyle w:val="a5"/>
      </w:pPr>
      <w:r>
        <w:rPr>
          <w:rStyle w:val="a3"/>
        </w:rPr>
        <w:t>Статья 26.</w:t>
      </w:r>
      <w:r>
        <w:t xml:space="preserve"> Регулирование доступа к электрическим сетям и услугам по передаче электрической энергии</w:t>
      </w:r>
    </w:p>
    <w:p w:rsidR="00000000" w:rsidRDefault="00683A65">
      <w:pPr>
        <w:pStyle w:val="a7"/>
        <w:rPr>
          <w:color w:val="000000"/>
          <w:sz w:val="16"/>
          <w:szCs w:val="16"/>
        </w:rPr>
      </w:pPr>
      <w:bookmarkStart w:id="384" w:name="sub_261"/>
      <w:r>
        <w:rPr>
          <w:color w:val="000000"/>
          <w:sz w:val="16"/>
          <w:szCs w:val="16"/>
        </w:rPr>
        <w:t>Информация об изменениях:</w:t>
      </w:r>
    </w:p>
    <w:bookmarkEnd w:id="384"/>
    <w:p w:rsidR="00000000" w:rsidRDefault="00683A65">
      <w:pPr>
        <w:pStyle w:val="a8"/>
      </w:pPr>
      <w:r>
        <w:fldChar w:fldCharType="begin"/>
      </w:r>
      <w:r>
        <w:instrText>HYPERLINK "garantF1://71328168.16"</w:instrText>
      </w:r>
      <w:r>
        <w:fldChar w:fldCharType="separate"/>
      </w:r>
      <w:r>
        <w:rPr>
          <w:rStyle w:val="a4"/>
        </w:rPr>
        <w:t>Федеральным законом</w:t>
      </w:r>
      <w:r>
        <w:fldChar w:fldCharType="end"/>
      </w:r>
      <w:r>
        <w:t xml:space="preserve"> от 23 июня 2016 г. N 196-ФЗ в пункт 1 статьи 26 внесены изменения</w:t>
      </w:r>
    </w:p>
    <w:p w:rsidR="00000000" w:rsidRDefault="00683A65">
      <w:pPr>
        <w:pStyle w:val="a8"/>
      </w:pPr>
      <w:hyperlink r:id="rId292" w:history="1">
        <w:r>
          <w:rPr>
            <w:rStyle w:val="a4"/>
          </w:rPr>
          <w:t>См. текст пункта в предыдущей редакции</w:t>
        </w:r>
      </w:hyperlink>
    </w:p>
    <w:p w:rsidR="00000000" w:rsidRDefault="00683A65">
      <w:r>
        <w:t>1. Технологическое прис</w:t>
      </w:r>
      <w:r>
        <w:t xml:space="preserve">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w:t>
      </w:r>
      <w:r>
        <w:lastRenderedPageBreak/>
        <w:t>принадлежащих сетевым организациям и иным лицам (дале</w:t>
      </w:r>
      <w:r>
        <w:t xml:space="preserve">е также - технологическое присоединение), осуществляется в </w:t>
      </w:r>
      <w:hyperlink r:id="rId293" w:history="1">
        <w:r>
          <w:rPr>
            <w:rStyle w:val="a4"/>
          </w:rPr>
          <w:t>порядке</w:t>
        </w:r>
      </w:hyperlink>
      <w:r>
        <w:t>, установленном Правительством Российской Федерации, и носит однократный характер.</w:t>
      </w:r>
    </w:p>
    <w:p w:rsidR="00000000" w:rsidRDefault="00683A65">
      <w:bookmarkStart w:id="385" w:name="sub_26102"/>
      <w:r>
        <w:t>Допускается осуществлять технологическое присоединение к объек</w:t>
      </w:r>
      <w:r>
        <w:t>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w:t>
      </w:r>
      <w:r>
        <w:t xml:space="preserve"> </w:t>
      </w:r>
      <w:hyperlink r:id="rId294" w:history="1">
        <w:r>
          <w:rPr>
            <w:rStyle w:val="a4"/>
          </w:rPr>
          <w:t>случаев</w:t>
        </w:r>
      </w:hyperlink>
      <w:r>
        <w:t>, установленных Правительством Российской Федерации.</w:t>
      </w:r>
    </w:p>
    <w:p w:rsidR="00000000" w:rsidRDefault="00683A65">
      <w:bookmarkStart w:id="386" w:name="sub_2613"/>
      <w:bookmarkEnd w:id="385"/>
      <w:r>
        <w:t xml:space="preserve">Технологическое присоединение осуществляется на основании договора об осуществлении технологического присоединения к объектам электросетевого </w:t>
      </w:r>
      <w:r>
        <w:t>хозяйства, заключаемого между сетевой организацией и обратившимся к ней лицом. Указанный договор является публичным.</w:t>
      </w:r>
    </w:p>
    <w:p w:rsidR="00000000" w:rsidRDefault="00683A65">
      <w:bookmarkStart w:id="387" w:name="sub_2612"/>
      <w:bookmarkEnd w:id="386"/>
      <w:r>
        <w:t xml:space="preserve">Технологическое присоединение осуществляется в </w:t>
      </w:r>
      <w:hyperlink r:id="rId295" w:history="1">
        <w:r>
          <w:rPr>
            <w:rStyle w:val="a4"/>
          </w:rPr>
          <w:t>сроки</w:t>
        </w:r>
      </w:hyperlink>
      <w:r>
        <w:t>, определяемые в порядке, установл</w:t>
      </w:r>
      <w:r>
        <w:t>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w:t>
      </w:r>
      <w:r>
        <w:t xml:space="preserve">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w:t>
      </w:r>
      <w:r>
        <w:t>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000000" w:rsidRDefault="00683A65">
      <w:bookmarkStart w:id="388" w:name="sub_2614"/>
      <w:bookmarkEnd w:id="387"/>
      <w:r>
        <w:t>Порядок технологического присоед</w:t>
      </w:r>
      <w:r>
        <w:t>инения, утверждаемый Правительством Российской Федерации, устанавливает:</w:t>
      </w:r>
    </w:p>
    <w:p w:rsidR="00000000" w:rsidRDefault="00683A65">
      <w:bookmarkStart w:id="389" w:name="sub_2616"/>
      <w:bookmarkEnd w:id="388"/>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w:t>
      </w:r>
      <w:r>
        <w:t>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000000" w:rsidRDefault="00683A65">
      <w:bookmarkStart w:id="390" w:name="sub_26107"/>
      <w:bookmarkEnd w:id="389"/>
      <w:r>
        <w:t>процедуру технологического прис</w:t>
      </w:r>
      <w:r>
        <w:t>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w:t>
      </w:r>
      <w:r>
        <w:t>нергии, а также объектов электросетевого хозяйства, принадлежащих сетевым организациям и иным лицам;</w:t>
      </w:r>
    </w:p>
    <w:p w:rsidR="00000000" w:rsidRDefault="00683A65">
      <w:bookmarkStart w:id="391" w:name="sub_2617"/>
      <w:bookmarkEnd w:id="390"/>
      <w:r>
        <w:t>правила заключения и исполнения договоров об осуществлении технологического присоединения, в том числе существенные условия такого договор</w:t>
      </w:r>
      <w:r>
        <w:t>а;</w:t>
      </w:r>
    </w:p>
    <w:bookmarkEnd w:id="391"/>
    <w:p w:rsidR="00000000" w:rsidRDefault="00683A65">
      <w:r>
        <w:t>состав технических условий для технологического присоединения энергопринимающих устройств и (или) объектов электроэнергетики;</w:t>
      </w:r>
    </w:p>
    <w:p w:rsidR="00000000" w:rsidRDefault="00683A65">
      <w:bookmarkStart w:id="392" w:name="sub_2619"/>
      <w:r>
        <w:t>ответственность сетевых организаций за несоблюдение сроков осуществления технологического присоединения.</w:t>
      </w:r>
    </w:p>
    <w:p w:rsidR="00000000" w:rsidRDefault="00683A65">
      <w:bookmarkStart w:id="393" w:name="sub_26110"/>
      <w:bookmarkEnd w:id="392"/>
      <w:r>
        <w:t xml:space="preserve">Абзацы десятый - тринадцатый </w:t>
      </w:r>
      <w:hyperlink r:id="rId296" w:history="1">
        <w:r>
          <w:rPr>
            <w:rStyle w:val="a4"/>
          </w:rPr>
          <w:t>утратили силу</w:t>
        </w:r>
      </w:hyperlink>
      <w:r>
        <w:t>.</w:t>
      </w:r>
    </w:p>
    <w:bookmarkEnd w:id="393"/>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297" w:history="1">
        <w:r>
          <w:rPr>
            <w:rStyle w:val="a4"/>
          </w:rPr>
          <w:t>абзацев десятого - тринадцатого пункта 1 статьи 26</w:t>
        </w:r>
      </w:hyperlink>
    </w:p>
    <w:p w:rsidR="00000000" w:rsidRDefault="00683A65">
      <w:r>
        <w:t>Лица, обратившиеся к сетевой</w:t>
      </w:r>
      <w:r>
        <w:t xml:space="preserve">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w:t>
      </w:r>
      <w:r>
        <w:t xml:space="preserve"> сетевыми </w:t>
      </w:r>
      <w:r>
        <w:lastRenderedPageBreak/>
        <w:t>организациями платы за технологическое присоединение и (или) стандартизированных тарифных ставок, в порядке, устанавливаемом Правительством Российской Федерации.</w:t>
      </w:r>
    </w:p>
    <w:p w:rsidR="00000000" w:rsidRDefault="00683A65">
      <w:bookmarkStart w:id="394" w:name="sub_26111"/>
      <w:r>
        <w:t>По договору об осуществлении технологического присоединения сетевая организ</w:t>
      </w:r>
      <w:r>
        <w:t>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w:t>
      </w:r>
      <w:r>
        <w:t>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w:t>
      </w:r>
      <w:r>
        <w:t>,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000000" w:rsidRDefault="00683A65">
      <w:bookmarkStart w:id="395" w:name="sub_26116"/>
      <w:bookmarkEnd w:id="394"/>
      <w:r>
        <w:t>Плата по договор</w:t>
      </w:r>
      <w:r>
        <w:t>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000000" w:rsidRDefault="00683A65">
      <w:bookmarkStart w:id="396" w:name="sub_26117"/>
      <w:bookmarkEnd w:id="395"/>
      <w:r>
        <w:t>Соблюдение технических условий, необходимых для технологического при</w:t>
      </w:r>
      <w:r>
        <w:t>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w:t>
      </w:r>
      <w:r>
        <w:t xml:space="preserve">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w:t>
      </w:r>
      <w:r>
        <w:t>инению.</w:t>
      </w:r>
    </w:p>
    <w:bookmarkStart w:id="397" w:name="sub_26118"/>
    <w:bookmarkEnd w:id="396"/>
    <w:p w:rsidR="00000000" w:rsidRDefault="00683A65">
      <w:r>
        <w:fldChar w:fldCharType="begin"/>
      </w:r>
      <w:r>
        <w:instrText>HYPERLINK "garantF1://86671.1000"</w:instrText>
      </w:r>
      <w:r>
        <w:fldChar w:fldCharType="separate"/>
      </w:r>
      <w:r>
        <w:rPr>
          <w:rStyle w:val="a4"/>
        </w:rPr>
        <w:t>Стандартами</w:t>
      </w:r>
      <w:r>
        <w:fldChar w:fldCharType="end"/>
      </w:r>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bookmarkEnd w:id="397"/>
    <w:p w:rsidR="00000000" w:rsidRDefault="00683A65">
      <w:r>
        <w:t>ин</w:t>
      </w:r>
      <w:r>
        <w:t>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w:t>
      </w:r>
      <w:r>
        <w:t>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000000" w:rsidRDefault="00683A65">
      <w:r>
        <w:t>сведений о полученных заявках на технологическое присоединение, результатах их рассмотрения, плановых и факти</w:t>
      </w:r>
      <w:r>
        <w:t>ческих сроках реализации мероприятий по технологическому присоединению.</w:t>
      </w:r>
    </w:p>
    <w:p w:rsidR="00000000" w:rsidRDefault="00683A65">
      <w:pPr>
        <w:pStyle w:val="a7"/>
        <w:rPr>
          <w:color w:val="000000"/>
          <w:sz w:val="16"/>
          <w:szCs w:val="16"/>
        </w:rPr>
      </w:pPr>
      <w:bookmarkStart w:id="398" w:name="sub_262"/>
      <w:r>
        <w:rPr>
          <w:color w:val="000000"/>
          <w:sz w:val="16"/>
          <w:szCs w:val="16"/>
        </w:rPr>
        <w:t>Информация об изменениях:</w:t>
      </w:r>
    </w:p>
    <w:bookmarkEnd w:id="398"/>
    <w:p w:rsidR="00000000" w:rsidRDefault="00683A65">
      <w:pPr>
        <w:pStyle w:val="a8"/>
      </w:pPr>
      <w:r>
        <w:fldChar w:fldCharType="begin"/>
      </w:r>
      <w:r>
        <w:instrText>HYPERLINK "garantF1://71137754.331"</w:instrText>
      </w:r>
      <w:r>
        <w:fldChar w:fldCharType="separate"/>
      </w:r>
      <w:r>
        <w:rPr>
          <w:rStyle w:val="a4"/>
        </w:rPr>
        <w:t>Федеральным законом</w:t>
      </w:r>
      <w:r>
        <w:fldChar w:fldCharType="end"/>
      </w:r>
      <w:r>
        <w:t xml:space="preserve"> от 3 ноября 2015 г. N 307-ФЗ в пункт 2 статьи 26 внесены изменения, </w:t>
      </w:r>
      <w:hyperlink r:id="rId298" w:history="1">
        <w:r>
          <w:rPr>
            <w:rStyle w:val="a4"/>
          </w:rPr>
          <w:t>вступающие в силу</w:t>
        </w:r>
      </w:hyperlink>
      <w:r>
        <w:t xml:space="preserve"> по истечении 30 дней после дня </w:t>
      </w:r>
      <w:hyperlink r:id="rId299" w:history="1">
        <w:r>
          <w:rPr>
            <w:rStyle w:val="a4"/>
          </w:rPr>
          <w:t>официального опубликования</w:t>
        </w:r>
      </w:hyperlink>
      <w:r>
        <w:t xml:space="preserve"> названного Федерального закона и </w:t>
      </w:r>
      <w:hyperlink r:id="rId300" w:history="1">
        <w:r>
          <w:rPr>
            <w:rStyle w:val="a4"/>
          </w:rPr>
          <w:t>распространяющиеся</w:t>
        </w:r>
      </w:hyperlink>
      <w:r>
        <w:t xml:space="preserve"> на правоотношения, возникшие ранее</w:t>
      </w:r>
    </w:p>
    <w:p w:rsidR="00000000" w:rsidRDefault="00683A65">
      <w:pPr>
        <w:pStyle w:val="a8"/>
      </w:pPr>
      <w:hyperlink r:id="rId301" w:history="1">
        <w:r>
          <w:rPr>
            <w:rStyle w:val="a4"/>
          </w:rPr>
          <w:t>См. текст пункта в предыдущей редакции</w:t>
        </w:r>
      </w:hyperlink>
    </w:p>
    <w:p w:rsidR="00000000" w:rsidRDefault="00683A65">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000000" w:rsidRDefault="00683A65">
      <w:bookmarkStart w:id="399" w:name="sub_26202"/>
      <w: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w:t>
      </w:r>
      <w:r>
        <w:t xml:space="preserve">ской энергии, исполнение обязательств по которому </w:t>
      </w:r>
      <w:r>
        <w:lastRenderedPageBreak/>
        <w:t>осуществляется надлежащим образом.</w:t>
      </w:r>
    </w:p>
    <w:p w:rsidR="00000000" w:rsidRDefault="00683A65">
      <w:bookmarkStart w:id="400" w:name="sub_26203"/>
      <w:bookmarkEnd w:id="399"/>
      <w:r>
        <w:t>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w:t>
      </w:r>
      <w:r>
        <w:t xml:space="preserve">уд с требованием о понуждении сетевой организации заключить указанный договор в соответствии с </w:t>
      </w:r>
      <w:hyperlink r:id="rId302" w:history="1">
        <w:r>
          <w:rPr>
            <w:rStyle w:val="a4"/>
          </w:rPr>
          <w:t>гражданским законодательством</w:t>
        </w:r>
      </w:hyperlink>
      <w:r>
        <w:t>.</w:t>
      </w:r>
    </w:p>
    <w:p w:rsidR="00000000" w:rsidRDefault="00683A65">
      <w:bookmarkStart w:id="401" w:name="sub_26204"/>
      <w:bookmarkEnd w:id="400"/>
      <w:r>
        <w:t xml:space="preserve">Сетевая организация в соответствии с настоящим Федеральным законом, </w:t>
      </w:r>
      <w:hyperlink r:id="rId303" w:history="1">
        <w:r>
          <w:rPr>
            <w:rStyle w:val="a4"/>
          </w:rPr>
          <w:t>правилами</w:t>
        </w:r>
      </w:hyperlink>
      <w:r>
        <w:t xml:space="preserve"> оптового рынка и основными </w:t>
      </w:r>
      <w:hyperlink r:id="rId304" w:history="1">
        <w:r>
          <w:rPr>
            <w:rStyle w:val="a4"/>
          </w:rPr>
          <w:t>положениями</w:t>
        </w:r>
      </w:hyperlink>
      <w:r>
        <w:t xml:space="preserve"> функционирования розничных рынков вправе отказать покупателю в исполнении своих обязательств по договору оказания услуг по передаче э</w:t>
      </w:r>
      <w:r>
        <w:t>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000000" w:rsidRDefault="00683A65">
      <w:bookmarkStart w:id="402" w:name="sub_26205"/>
      <w:bookmarkEnd w:id="401"/>
      <w:r>
        <w:t>Потребители услуг по передаче электрической энергии, определяемые правилам</w:t>
      </w:r>
      <w:r>
        <w:t xml:space="preserve">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305" w:history="1">
        <w:r>
          <w:rPr>
            <w:rStyle w:val="a4"/>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w:t>
      </w:r>
      <w:r>
        <w:t>рока оплаты по день фактической оплаты.</w:t>
      </w:r>
    </w:p>
    <w:bookmarkEnd w:id="402"/>
    <w:p w:rsidR="00000000" w:rsidRDefault="00683A65">
      <w:pPr>
        <w:pStyle w:val="a7"/>
        <w:rPr>
          <w:color w:val="000000"/>
          <w:sz w:val="16"/>
          <w:szCs w:val="16"/>
        </w:rPr>
      </w:pPr>
      <w:r>
        <w:rPr>
          <w:color w:val="000000"/>
          <w:sz w:val="16"/>
          <w:szCs w:val="16"/>
        </w:rPr>
        <w:t>ГАРАНТ:</w:t>
      </w:r>
    </w:p>
    <w:p w:rsidR="00000000" w:rsidRDefault="00683A65">
      <w:pPr>
        <w:pStyle w:val="a7"/>
      </w:pPr>
      <w:bookmarkStart w:id="403" w:name="sub_26206"/>
      <w:r>
        <w:t xml:space="preserve">Абзац шестой пункта 2 статьи 26 настоящего Федерального закона </w:t>
      </w:r>
      <w:hyperlink r:id="rId306" w:history="1">
        <w:r>
          <w:rPr>
            <w:rStyle w:val="a4"/>
          </w:rPr>
          <w:t>вступает в силу</w:t>
        </w:r>
      </w:hyperlink>
      <w:r>
        <w:t xml:space="preserve"> с 1 января 2016 г.</w:t>
      </w:r>
    </w:p>
    <w:bookmarkEnd w:id="403"/>
    <w:p w:rsidR="00000000" w:rsidRDefault="00683A65">
      <w:r>
        <w:t>Товарищества собственников жилья, жилищные, жи</w:t>
      </w:r>
      <w:r>
        <w:t>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w:t>
      </w:r>
      <w:r>
        <w:t xml:space="preserve">енной и (или) неполной оплаты услуг по передаче электрической энергии уплачивают сетевой организации пени в размере одной трехсотой </w:t>
      </w:r>
      <w:hyperlink r:id="rId307" w:history="1">
        <w:r>
          <w:rPr>
            <w:rStyle w:val="a4"/>
          </w:rPr>
          <w:t>ставки рефинансирования</w:t>
        </w:r>
      </w:hyperlink>
      <w:r>
        <w:t xml:space="preserve"> Центрального банка Российской Федерации, действующей на день ф</w:t>
      </w:r>
      <w:r>
        <w:t>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w:t>
      </w:r>
      <w:r>
        <w:t>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w:t>
      </w:r>
      <w:r>
        <w:t>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w:t>
      </w:r>
      <w:r>
        <w:t>и.</w:t>
      </w:r>
    </w:p>
    <w:p w:rsidR="00000000" w:rsidRDefault="00683A65">
      <w:pPr>
        <w:pStyle w:val="a7"/>
        <w:rPr>
          <w:color w:val="000000"/>
          <w:sz w:val="16"/>
          <w:szCs w:val="16"/>
        </w:rPr>
      </w:pPr>
      <w:r>
        <w:rPr>
          <w:color w:val="000000"/>
          <w:sz w:val="16"/>
          <w:szCs w:val="16"/>
        </w:rPr>
        <w:t>ГАРАНТ:</w:t>
      </w:r>
    </w:p>
    <w:p w:rsidR="00000000" w:rsidRDefault="00683A65">
      <w:pPr>
        <w:pStyle w:val="a7"/>
      </w:pPr>
      <w:bookmarkStart w:id="404" w:name="sub_26207"/>
      <w:r>
        <w:t xml:space="preserve">Абзац седьмой пункта 2 статьи 26 настоящего Федерального закона </w:t>
      </w:r>
      <w:hyperlink r:id="rId308" w:history="1">
        <w:r>
          <w:rPr>
            <w:rStyle w:val="a4"/>
          </w:rPr>
          <w:t>вступает в силу</w:t>
        </w:r>
      </w:hyperlink>
      <w:r>
        <w:t xml:space="preserve"> с 1 января 2016 г.</w:t>
      </w:r>
    </w:p>
    <w:bookmarkEnd w:id="404"/>
    <w:p w:rsidR="00000000" w:rsidRDefault="00683A65">
      <w:r>
        <w:t>Управляющие организации, приобретающие услуги по передаче электрической энергии для целей п</w:t>
      </w:r>
      <w:r>
        <w:t>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w:t>
      </w:r>
      <w:r>
        <w:t xml:space="preserve">ередаче электрической энергии уплачивают сетевой организации пени в размере одной трехсотой </w:t>
      </w:r>
      <w:hyperlink r:id="rId309" w:history="1">
        <w:r>
          <w:rPr>
            <w:rStyle w:val="a4"/>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w:t>
      </w:r>
      <w:r>
        <w:t xml:space="preserve">рок суммы за каждый день просрочки </w:t>
      </w:r>
      <w:r>
        <w:lastRenderedPageBreak/>
        <w:t>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w:t>
      </w:r>
      <w:r>
        <w:t>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w:t>
      </w:r>
      <w:r>
        <w:t>,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w:t>
      </w:r>
      <w:r>
        <w:t xml:space="preserve">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w:t>
      </w:r>
      <w:r>
        <w:t>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w:t>
      </w:r>
      <w:r>
        <w:t>ждый день просрочки.</w:t>
      </w:r>
    </w:p>
    <w:p w:rsidR="00000000" w:rsidRDefault="00683A65">
      <w:bookmarkStart w:id="405" w:name="sub_263"/>
      <w:r>
        <w:t xml:space="preserve">3. </w:t>
      </w:r>
      <w:hyperlink r:id="rId310" w:history="1">
        <w:r>
          <w:rPr>
            <w:rStyle w:val="a4"/>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bookmarkEnd w:id="405"/>
    <w:p w:rsidR="00000000" w:rsidRDefault="00683A65">
      <w:r>
        <w:t>правила заключения и исполнени</w:t>
      </w:r>
      <w:r>
        <w:t>я договоров оказания услуг по передаче электрической энергии, включающие в себя существенные условия указанных договоров;</w:t>
      </w:r>
    </w:p>
    <w:p w:rsidR="00000000" w:rsidRDefault="00683A65">
      <w:r>
        <w:t>порядок доступа к электрическим сетям в условиях их ограниченной пропускной способности;</w:t>
      </w:r>
    </w:p>
    <w:p w:rsidR="00000000" w:rsidRDefault="00683A65">
      <w:r>
        <w:t>порядок установления тарифов на услуги по пер</w:t>
      </w:r>
      <w:r>
        <w:t>едаче электрической энергии, предусматривающий учет степени использования мощности электрической сети;</w:t>
      </w:r>
    </w:p>
    <w:p w:rsidR="00000000" w:rsidRDefault="00683A65">
      <w:r>
        <w:t>порядок предоставления информации о стоимости услуг по передаче электрической энергии и наличии пропускной способности электрических сетей;</w:t>
      </w:r>
    </w:p>
    <w:p w:rsidR="00000000" w:rsidRDefault="00683A65">
      <w:r>
        <w:t>порядок рассм</w:t>
      </w:r>
      <w:r>
        <w:t>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000000" w:rsidRDefault="00683A65">
      <w:bookmarkStart w:id="406" w:name="sub_2637"/>
      <w:r>
        <w:t xml:space="preserve">порядок раскрытия информации о </w:t>
      </w:r>
      <w:r>
        <w:t xml:space="preserve">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311" w:history="1">
        <w:r>
          <w:rPr>
            <w:rStyle w:val="a4"/>
          </w:rPr>
          <w:t>стандартами</w:t>
        </w:r>
      </w:hyperlink>
      <w:r>
        <w:t xml:space="preserve"> раскрытия и</w:t>
      </w:r>
      <w:r>
        <w:t>нформации, утверждаемыми Правительством Российской Федерации;</w:t>
      </w:r>
    </w:p>
    <w:bookmarkEnd w:id="406"/>
    <w:p w:rsidR="00000000" w:rsidRDefault="00683A65">
      <w:r>
        <w:t>порядок определения потерь в электрических сетях и порядок оплаты этих потерь.</w:t>
      </w:r>
    </w:p>
    <w:p w:rsidR="00000000" w:rsidRDefault="00683A65">
      <w:hyperlink r:id="rId312" w:history="1">
        <w:r>
          <w:rPr>
            <w:rStyle w:val="a4"/>
          </w:rPr>
          <w:t>Правилами</w:t>
        </w:r>
      </w:hyperlink>
      <w:r>
        <w:t xml:space="preserve"> недискриминационного доступа к услугам по передаче электричес</w:t>
      </w:r>
      <w:r>
        <w:t>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000000" w:rsidRDefault="00683A65">
      <w:pPr>
        <w:pStyle w:val="a7"/>
        <w:rPr>
          <w:color w:val="000000"/>
          <w:sz w:val="16"/>
          <w:szCs w:val="16"/>
        </w:rPr>
      </w:pPr>
      <w:bookmarkStart w:id="407" w:name="sub_2631"/>
      <w:r>
        <w:rPr>
          <w:color w:val="000000"/>
          <w:sz w:val="16"/>
          <w:szCs w:val="16"/>
        </w:rPr>
        <w:t>Информация об изменениях:</w:t>
      </w:r>
    </w:p>
    <w:bookmarkEnd w:id="407"/>
    <w:p w:rsidR="00000000" w:rsidRDefault="00683A65">
      <w:pPr>
        <w:pStyle w:val="a8"/>
      </w:pPr>
      <w:r>
        <w:fldChar w:fldCharType="begin"/>
      </w:r>
      <w:r>
        <w:instrText>HYPERLINK</w:instrText>
      </w:r>
      <w:r>
        <w:instrText xml:space="preserve"> "garantF1://71137754.332"</w:instrText>
      </w:r>
      <w:r>
        <w:fldChar w:fldCharType="separate"/>
      </w:r>
      <w:r>
        <w:rPr>
          <w:rStyle w:val="a4"/>
        </w:rPr>
        <w:t>Федеральным законом</w:t>
      </w:r>
      <w:r>
        <w:fldChar w:fldCharType="end"/>
      </w:r>
      <w:r>
        <w:t xml:space="preserve"> от 3 ноября 2015 г. N 307-ФЗ статья 26 дополнена пунктом 3.1, </w:t>
      </w:r>
      <w:hyperlink r:id="rId313" w:history="1">
        <w:r>
          <w:rPr>
            <w:rStyle w:val="a4"/>
          </w:rPr>
          <w:t>вступающим в силу</w:t>
        </w:r>
      </w:hyperlink>
      <w:r>
        <w:t xml:space="preserve"> по истечении 30 дней после дня </w:t>
      </w:r>
      <w:hyperlink r:id="rId314" w:history="1">
        <w:r>
          <w:rPr>
            <w:rStyle w:val="a4"/>
          </w:rPr>
          <w:t>официального опубликования</w:t>
        </w:r>
      </w:hyperlink>
      <w:r>
        <w:t xml:space="preserve"> названного Федерального закона и </w:t>
      </w:r>
      <w:hyperlink r:id="rId315" w:history="1">
        <w:r>
          <w:rPr>
            <w:rStyle w:val="a4"/>
          </w:rPr>
          <w:t>распространяющимся</w:t>
        </w:r>
      </w:hyperlink>
      <w:r>
        <w:t xml:space="preserve"> на правоотношения, возникшие ранее</w:t>
      </w:r>
    </w:p>
    <w:p w:rsidR="00000000" w:rsidRDefault="00683A65">
      <w:r>
        <w:t>3.1. Правила недискриминационного доступа к услугам по передаче электрической энергии устанавливают критерии, при соответствии к</w:t>
      </w:r>
      <w:r>
        <w:t xml:space="preserve">оторым у энергосбытовых организаций, гарантирующих поставщиков и потребителей </w:t>
      </w:r>
      <w:r>
        <w:lastRenderedPageBreak/>
        <w:t>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w:t>
      </w:r>
      <w:r>
        <w:t>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 том числе правила определения срока и суммы, на которые пр</w:t>
      </w:r>
      <w:r>
        <w:t>едоставляется обеспечение исполнения обязательств, требования к условиям его предоставления.</w:t>
      </w:r>
    </w:p>
    <w:p w:rsidR="00000000" w:rsidRDefault="00683A65">
      <w:bookmarkStart w:id="408" w:name="sub_263102"/>
      <w:r>
        <w:t xml:space="preserve">При установлении критериев, при соответствии которым у указанных в </w:t>
      </w:r>
      <w:hyperlink w:anchor="sub_2631" w:history="1">
        <w:r>
          <w:rPr>
            <w:rStyle w:val="a4"/>
          </w:rPr>
          <w:t>абзаце первом</w:t>
        </w:r>
      </w:hyperlink>
      <w:r>
        <w:t xml:space="preserve"> настоящего пункта потребителей услуг по переда</w:t>
      </w:r>
      <w:r>
        <w:t>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w:t>
      </w:r>
      <w:r>
        <w:t>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000000" w:rsidRDefault="00683A65">
      <w:bookmarkStart w:id="409" w:name="sub_263103"/>
      <w:bookmarkEnd w:id="408"/>
      <w:r>
        <w:t>Пр</w:t>
      </w:r>
      <w:r>
        <w:t>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w:t>
      </w:r>
      <w:r>
        <w:t>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000000" w:rsidRDefault="00683A65">
      <w:bookmarkStart w:id="410" w:name="sub_263104"/>
      <w:bookmarkEnd w:id="409"/>
      <w:r>
        <w:t xml:space="preserve">Указанная в </w:t>
      </w:r>
      <w:hyperlink w:anchor="sub_2631" w:history="1">
        <w:r>
          <w:rPr>
            <w:rStyle w:val="a4"/>
          </w:rPr>
          <w:t>абзаце первом</w:t>
        </w:r>
      </w:hyperlink>
      <w:r>
        <w:t xml:space="preserve"> настоящего пункта обязаннос</w:t>
      </w:r>
      <w:r>
        <w:t>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w:t>
      </w:r>
      <w:r>
        <w:t xml:space="preserve">ми владельцами) жилых домов и помещений в многоквартирных домах, действующими в соответствии с </w:t>
      </w:r>
      <w:hyperlink r:id="rId316" w:history="1">
        <w:r>
          <w:rPr>
            <w:rStyle w:val="a4"/>
          </w:rPr>
          <w:t>жилищным законодательством</w:t>
        </w:r>
      </w:hyperlink>
      <w:r>
        <w:t xml:space="preserve"> управляющими организациями, товариществами собственников жилья, жилищными, жилищно-строительными и</w:t>
      </w:r>
      <w:r>
        <w:t xml:space="preserve"> иными специализированными потребительскими кооперативами, созданными в целях удовлетворения потребностей граждан в жилье.</w:t>
      </w:r>
    </w:p>
    <w:p w:rsidR="00000000" w:rsidRDefault="00683A65">
      <w:bookmarkStart w:id="411" w:name="sub_263105"/>
      <w:bookmarkEnd w:id="410"/>
      <w:r>
        <w:t>Сетевые организации обязаны в предусмотренном Правительством Российской Федерации порядке определить потребителей</w:t>
      </w:r>
      <w:r>
        <w:t xml:space="preserve">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w:t>
      </w:r>
      <w:r>
        <w:t>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w:t>
      </w:r>
      <w:r>
        <w:t xml:space="preserve">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w:t>
      </w:r>
      <w:r>
        <w:t>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000000" w:rsidRDefault="00683A65">
      <w:bookmarkStart w:id="412" w:name="sub_263106"/>
      <w:bookmarkEnd w:id="411"/>
      <w:r>
        <w:t>В случае, если потребитель услуг по передаче электрической энергии до истечения ука</w:t>
      </w:r>
      <w:r>
        <w:t xml:space="preserve">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w:t>
      </w:r>
      <w:r>
        <w:t xml:space="preserve">предоставить обеспечение исполнения обязательств, предоставление такого обеспечения в связи с возникновением указанных </w:t>
      </w:r>
      <w:r>
        <w:lastRenderedPageBreak/>
        <w:t>в уведомлении оснований не требуется.</w:t>
      </w:r>
    </w:p>
    <w:p w:rsidR="00000000" w:rsidRDefault="00683A65">
      <w:bookmarkStart w:id="413" w:name="sub_263107"/>
      <w:bookmarkEnd w:id="412"/>
      <w:r>
        <w:t>Высшее должностное лицо субъекта Российской Федерации (руководитель высшего исп</w:t>
      </w:r>
      <w:r>
        <w:t xml:space="preserve">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w:t>
      </w:r>
      <w:r>
        <w:t>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000000" w:rsidRDefault="00683A65">
      <w:bookmarkStart w:id="414" w:name="sub_263108"/>
      <w:bookmarkEnd w:id="413"/>
      <w:r>
        <w:t>Информация об устранении потребителе</w:t>
      </w:r>
      <w:r>
        <w:t>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w:t>
      </w:r>
      <w:r>
        <w:t xml:space="preserve"> в соответствии с устанавливаемым Правительством Российской Федерации порядком формирования и ведения данного перечня.</w:t>
      </w:r>
    </w:p>
    <w:p w:rsidR="00000000" w:rsidRDefault="00683A65">
      <w:bookmarkStart w:id="415" w:name="sub_263109"/>
      <w:bookmarkEnd w:id="414"/>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w:t>
      </w:r>
      <w:r>
        <w:t>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w:t>
      </w:r>
      <w:r>
        <w:t>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w:t>
      </w:r>
      <w:r>
        <w:t>х неисполнение или ненадлежащее исполнение потребителем услуг по передаче электрической энергии обеспечиваемых гарантиями обязательств.</w:t>
      </w:r>
    </w:p>
    <w:p w:rsidR="00000000" w:rsidRDefault="00683A65">
      <w:bookmarkStart w:id="416" w:name="sub_263110"/>
      <w:bookmarkEnd w:id="415"/>
      <w:r>
        <w:t>Банковская гарантия обеспечивает исполнение возникших после ее выдачи обязанностей по оплате услуг п</w:t>
      </w:r>
      <w:r>
        <w:t>о передаче электрической энергии, оказываемых по договорам оказания данных услуг.</w:t>
      </w:r>
    </w:p>
    <w:p w:rsidR="00000000" w:rsidRDefault="00683A65">
      <w:bookmarkStart w:id="417" w:name="sub_263111"/>
      <w:bookmarkEnd w:id="416"/>
      <w:r>
        <w:t xml:space="preserve">Банковские гарантии должны быть предоставлены банком, включенным в </w:t>
      </w:r>
      <w:hyperlink r:id="rId317" w:history="1">
        <w:r>
          <w:rPr>
            <w:rStyle w:val="a4"/>
          </w:rPr>
          <w:t>перечень</w:t>
        </w:r>
      </w:hyperlink>
      <w:r>
        <w:t xml:space="preserve"> банков, отвечающих установленным </w:t>
      </w:r>
      <w:hyperlink r:id="rId318" w:history="1">
        <w:r>
          <w:rPr>
            <w:rStyle w:val="a4"/>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000000" w:rsidRDefault="00683A65">
      <w:bookmarkStart w:id="418" w:name="sub_263112"/>
      <w:bookmarkEnd w:id="417"/>
      <w:r>
        <w:t>В случае предоставления в качестве обеспечения исполнения обязательств по оплате услу</w:t>
      </w:r>
      <w:r>
        <w:t>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w:t>
      </w:r>
      <w:r>
        <w:t>язана принять указанные гарантии в качестве обеспечения.</w:t>
      </w:r>
    </w:p>
    <w:p w:rsidR="00000000" w:rsidRDefault="00683A65">
      <w:bookmarkStart w:id="419" w:name="sub_263113"/>
      <w:bookmarkEnd w:id="418"/>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w:t>
      </w:r>
      <w:r>
        <w:t>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000000" w:rsidRDefault="00683A65">
      <w:bookmarkStart w:id="420" w:name="sub_263114"/>
      <w:bookmarkEnd w:id="419"/>
      <w:r>
        <w:t>Расходы потребителей услуг по передаче электрической энергии, связ</w:t>
      </w:r>
      <w:r>
        <w:t>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w:t>
      </w:r>
      <w:r>
        <w:t>ударством цен (тарифов).</w:t>
      </w:r>
    </w:p>
    <w:p w:rsidR="00000000" w:rsidRDefault="00683A65">
      <w:bookmarkStart w:id="421" w:name="sub_263115"/>
      <w:bookmarkEnd w:id="420"/>
      <w:r>
        <w:lastRenderedPageBreak/>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w:t>
      </w:r>
      <w:r>
        <w:t>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порядке.</w:t>
      </w:r>
    </w:p>
    <w:p w:rsidR="00000000" w:rsidRDefault="00683A65">
      <w:pPr>
        <w:pStyle w:val="a7"/>
        <w:rPr>
          <w:color w:val="000000"/>
          <w:sz w:val="16"/>
          <w:szCs w:val="16"/>
        </w:rPr>
      </w:pPr>
      <w:bookmarkStart w:id="422" w:name="sub_264"/>
      <w:bookmarkEnd w:id="421"/>
      <w:r>
        <w:rPr>
          <w:color w:val="000000"/>
          <w:sz w:val="16"/>
          <w:szCs w:val="16"/>
        </w:rPr>
        <w:t>Информация об изменениях:</w:t>
      </w:r>
    </w:p>
    <w:bookmarkEnd w:id="422"/>
    <w:p w:rsidR="00000000" w:rsidRDefault="00683A65">
      <w:pPr>
        <w:pStyle w:val="a8"/>
      </w:pPr>
      <w:r>
        <w:fldChar w:fldCharType="begin"/>
      </w:r>
      <w:r>
        <w:instrText>HYPERLINK "garantF1://71137754.333"</w:instrText>
      </w:r>
      <w:r>
        <w:fldChar w:fldCharType="separate"/>
      </w:r>
      <w:r>
        <w:rPr>
          <w:rStyle w:val="a4"/>
        </w:rPr>
        <w:t>Федеральным законом</w:t>
      </w:r>
      <w:r>
        <w:fldChar w:fldCharType="end"/>
      </w:r>
      <w:r>
        <w:t xml:space="preserve"> от 3 ноября 2015 г. N 307-ФЗ в пункт 4 статьи 26 внесены изменения, </w:t>
      </w:r>
      <w:hyperlink r:id="rId319" w:history="1">
        <w:r>
          <w:rPr>
            <w:rStyle w:val="a4"/>
          </w:rPr>
          <w:t>вступающие в силу</w:t>
        </w:r>
      </w:hyperlink>
      <w:r>
        <w:t xml:space="preserve"> по истечении 30 дней после дня </w:t>
      </w:r>
      <w:hyperlink r:id="rId320" w:history="1">
        <w:r>
          <w:rPr>
            <w:rStyle w:val="a4"/>
          </w:rPr>
          <w:t>официальног</w:t>
        </w:r>
        <w:r>
          <w:rPr>
            <w:rStyle w:val="a4"/>
          </w:rPr>
          <w:t>о опубликования</w:t>
        </w:r>
      </w:hyperlink>
      <w:r>
        <w:t xml:space="preserve"> названного Федерального закона и </w:t>
      </w:r>
      <w:hyperlink r:id="rId321" w:history="1">
        <w:r>
          <w:rPr>
            <w:rStyle w:val="a4"/>
          </w:rPr>
          <w:t>распространяющиеся</w:t>
        </w:r>
      </w:hyperlink>
      <w:r>
        <w:t xml:space="preserve"> на правоотношения, возникшие ранее</w:t>
      </w:r>
    </w:p>
    <w:p w:rsidR="00000000" w:rsidRDefault="00683A65">
      <w:pPr>
        <w:pStyle w:val="a8"/>
      </w:pPr>
      <w:hyperlink r:id="rId322" w:history="1">
        <w:r>
          <w:rPr>
            <w:rStyle w:val="a4"/>
          </w:rPr>
          <w:t>См. текст пункта в предыдущей редакции</w:t>
        </w:r>
      </w:hyperlink>
    </w:p>
    <w:p w:rsidR="00000000" w:rsidRDefault="00683A65">
      <w:r>
        <w:t>4. В случае, если происходит смена с</w:t>
      </w:r>
      <w:r>
        <w:t>обственника или иного законного владельца энергопринимающих устройств или объектов электроэнергетики, которые ранее в надлежащем порядке были технологически присоединены, а виды производственной деятельности, осуществляемой новым собственником или иным зак</w:t>
      </w:r>
      <w:r>
        <w:t>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w:t>
      </w:r>
      <w:r>
        <w:t>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w:t>
      </w:r>
      <w:r>
        <w:t>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w:t>
      </w:r>
      <w:r>
        <w:t>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w:t>
      </w:r>
      <w:r>
        <w:t xml:space="preserve">ъектов электросетевого хозяйства подлежат оформлению в порядке, установленном </w:t>
      </w:r>
      <w:hyperlink r:id="rId323" w:history="1">
        <w:r>
          <w:rPr>
            <w:rStyle w:val="a4"/>
          </w:rPr>
          <w:t>правилами</w:t>
        </w:r>
      </w:hyperlink>
      <w:r>
        <w:t xml:space="preserve"> недискриминационного доступа к услугам по передаче электрической энергии.</w:t>
      </w:r>
    </w:p>
    <w:p w:rsidR="00000000" w:rsidRDefault="00683A65">
      <w:bookmarkStart w:id="423" w:name="sub_2642"/>
      <w:r>
        <w:t>Владелец энергопринимающего устройства или объекта</w:t>
      </w:r>
      <w:r>
        <w:t xml:space="preserve">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w:t>
      </w:r>
      <w:r>
        <w:t>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w:t>
      </w:r>
      <w:r>
        <w:t>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w:t>
      </w:r>
      <w:r>
        <w:t>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w:t>
      </w:r>
      <w:r>
        <w:t xml:space="preserve">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w:t>
      </w:r>
      <w:r>
        <w:lastRenderedPageBreak/>
        <w:t>настоящим Федеральным законом для сетевых организаций.</w:t>
      </w:r>
    </w:p>
    <w:p w:rsidR="00000000" w:rsidRDefault="00683A65">
      <w:bookmarkStart w:id="424" w:name="sub_2643"/>
      <w:bookmarkEnd w:id="423"/>
      <w:r>
        <w:t>Сетевая организация или иной владелец объектов электросетевого хозяйства, к которым в надлежащем порядке технологически присоединены энергопринимающие устройства или объекты электроэнергетики, не вправе препятствовать передаче электрической э</w:t>
      </w:r>
      <w:r>
        <w:t>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w:t>
      </w:r>
      <w:r>
        <w:t>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документ</w:t>
      </w:r>
      <w:r>
        <w:t>ы,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w:t>
      </w:r>
      <w:r>
        <w:t>ов электросетевого хозяйства. Указанное лицо в установленном порядке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w:t>
      </w:r>
      <w:r>
        <w:t>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000000" w:rsidRDefault="00683A65">
      <w:bookmarkStart w:id="425" w:name="sub_26403"/>
      <w:bookmarkEnd w:id="424"/>
      <w:r>
        <w:t>В случае нарушения сетевой организа</w:t>
      </w:r>
      <w:r>
        <w:t>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w:t>
      </w:r>
      <w:r>
        <w:t xml:space="preserve">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w:t>
      </w:r>
      <w:r>
        <w:t>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w:t>
      </w:r>
      <w:r>
        <w:t>ергетики.</w:t>
      </w:r>
    </w:p>
    <w:p w:rsidR="00000000" w:rsidRDefault="00683A65">
      <w:bookmarkStart w:id="426" w:name="sub_2644"/>
      <w:bookmarkEnd w:id="425"/>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w:t>
      </w:r>
      <w:r>
        <w:t>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bookmarkEnd w:id="426"/>
    <w:p w:rsidR="00000000" w:rsidRDefault="00683A65">
      <w:pPr>
        <w:pStyle w:val="a7"/>
        <w:rPr>
          <w:color w:val="000000"/>
          <w:sz w:val="16"/>
          <w:szCs w:val="16"/>
        </w:rPr>
      </w:pPr>
      <w:r>
        <w:rPr>
          <w:color w:val="000000"/>
          <w:sz w:val="16"/>
          <w:szCs w:val="16"/>
        </w:rPr>
        <w:t>ГАРАНТ</w:t>
      </w:r>
      <w:r>
        <w:rPr>
          <w:color w:val="000000"/>
          <w:sz w:val="16"/>
          <w:szCs w:val="16"/>
        </w:rPr>
        <w:t>:</w:t>
      </w:r>
    </w:p>
    <w:p w:rsidR="00000000" w:rsidRDefault="00683A65">
      <w:pPr>
        <w:pStyle w:val="a7"/>
      </w:pPr>
      <w:r>
        <w:t>См. комментарии к статье 26 настоящего Федерального закона</w:t>
      </w:r>
    </w:p>
    <w:p w:rsidR="00000000" w:rsidRDefault="00683A65">
      <w:pPr>
        <w:pStyle w:val="a7"/>
      </w:pPr>
    </w:p>
    <w:p w:rsidR="00000000" w:rsidRDefault="00683A65">
      <w:pPr>
        <w:pStyle w:val="a5"/>
      </w:pPr>
      <w:bookmarkStart w:id="427" w:name="sub_27"/>
      <w:r>
        <w:rPr>
          <w:rStyle w:val="a3"/>
        </w:rPr>
        <w:t>Статья 27.</w:t>
      </w:r>
      <w:r>
        <w:t xml:space="preserve"> </w:t>
      </w:r>
      <w:hyperlink r:id="rId324" w:history="1">
        <w:r>
          <w:rPr>
            <w:rStyle w:val="a4"/>
          </w:rPr>
          <w:t>Утратила силу</w:t>
        </w:r>
      </w:hyperlink>
      <w:r>
        <w:t>.</w:t>
      </w:r>
    </w:p>
    <w:bookmarkEnd w:id="427"/>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325" w:history="1">
        <w:r>
          <w:rPr>
            <w:rStyle w:val="a4"/>
          </w:rPr>
          <w:t>статьи 27</w:t>
        </w:r>
      </w:hyperlink>
    </w:p>
    <w:p w:rsidR="00000000" w:rsidRDefault="00683A65">
      <w:pPr>
        <w:pStyle w:val="a8"/>
      </w:pPr>
    </w:p>
    <w:bookmarkStart w:id="428" w:name="sub_28"/>
    <w:p w:rsidR="00000000" w:rsidRDefault="00683A65">
      <w:pPr>
        <w:pStyle w:val="a8"/>
      </w:pPr>
      <w:r>
        <w:fldChar w:fldCharType="begin"/>
      </w:r>
      <w:r>
        <w:instrText>HYPERLINK "garantF1://7132816</w:instrText>
      </w:r>
      <w:r>
        <w:instrText>8.171"</w:instrText>
      </w:r>
      <w:r>
        <w:fldChar w:fldCharType="separate"/>
      </w:r>
      <w:r>
        <w:rPr>
          <w:rStyle w:val="a4"/>
        </w:rPr>
        <w:t>Федеральным законом</w:t>
      </w:r>
      <w:r>
        <w:fldChar w:fldCharType="end"/>
      </w:r>
      <w:r>
        <w:t xml:space="preserve"> от 23 июня 2016 г. N 196-ФЗ наименование статьи 28 внесены изменения</w:t>
      </w:r>
    </w:p>
    <w:bookmarkEnd w:id="428"/>
    <w:p w:rsidR="00000000" w:rsidRDefault="00683A65">
      <w:pPr>
        <w:pStyle w:val="a8"/>
      </w:pPr>
      <w:r>
        <w:lastRenderedPageBreak/>
        <w:fldChar w:fldCharType="begin"/>
      </w:r>
      <w:r>
        <w:instrText>HYPERLINK "garantF1://57313790.28"</w:instrText>
      </w:r>
      <w:r>
        <w:fldChar w:fldCharType="separate"/>
      </w:r>
      <w:r>
        <w:rPr>
          <w:rStyle w:val="a4"/>
        </w:rPr>
        <w:t>См. текст наименования в предыдущей редакции</w:t>
      </w:r>
      <w:r>
        <w:fldChar w:fldCharType="end"/>
      </w:r>
    </w:p>
    <w:p w:rsidR="00000000" w:rsidRDefault="00683A65">
      <w:r>
        <w:rPr>
          <w:rStyle w:val="a3"/>
        </w:rPr>
        <w:t>Статья 28.</w:t>
      </w:r>
      <w:r>
        <w:t xml:space="preserve"> Государственное регулирование надежности и безопасности в с</w:t>
      </w:r>
      <w:r>
        <w:t>фере электроэнергетики</w:t>
      </w:r>
    </w:p>
    <w:p w:rsidR="00000000" w:rsidRDefault="00683A65">
      <w:pPr>
        <w:pStyle w:val="a7"/>
        <w:rPr>
          <w:color w:val="000000"/>
          <w:sz w:val="16"/>
          <w:szCs w:val="16"/>
        </w:rPr>
      </w:pPr>
      <w:bookmarkStart w:id="429" w:name="sub_281"/>
      <w:r>
        <w:rPr>
          <w:color w:val="000000"/>
          <w:sz w:val="16"/>
          <w:szCs w:val="16"/>
        </w:rPr>
        <w:t>Информация об изменениях:</w:t>
      </w:r>
    </w:p>
    <w:bookmarkEnd w:id="429"/>
    <w:p w:rsidR="00000000" w:rsidRDefault="00683A65">
      <w:pPr>
        <w:pStyle w:val="a8"/>
      </w:pPr>
      <w:r>
        <w:fldChar w:fldCharType="begin"/>
      </w:r>
      <w:r>
        <w:instrText>HYPERLINK "garantF1://71328168.172"</w:instrText>
      </w:r>
      <w:r>
        <w:fldChar w:fldCharType="separate"/>
      </w:r>
      <w:r>
        <w:rPr>
          <w:rStyle w:val="a4"/>
        </w:rPr>
        <w:t>Федеральным законом</w:t>
      </w:r>
      <w:r>
        <w:fldChar w:fldCharType="end"/>
      </w:r>
      <w:r>
        <w:t xml:space="preserve"> от 23 июня 2016 г. N 196-ФЗ в пункт 1 статьи 28 внесены изменения</w:t>
      </w:r>
    </w:p>
    <w:p w:rsidR="00000000" w:rsidRDefault="00683A65">
      <w:pPr>
        <w:pStyle w:val="a8"/>
      </w:pPr>
      <w:hyperlink r:id="rId326" w:history="1">
        <w:r>
          <w:rPr>
            <w:rStyle w:val="a4"/>
          </w:rPr>
          <w:t>См. текст пункта в предыдущей реда</w:t>
        </w:r>
        <w:r>
          <w:rPr>
            <w:rStyle w:val="a4"/>
          </w:rPr>
          <w:t>кции</w:t>
        </w:r>
      </w:hyperlink>
    </w:p>
    <w:p w:rsidR="00000000" w:rsidRDefault="00683A65">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w:t>
      </w:r>
      <w:r>
        <w:t xml:space="preserve"> электроэнергетики и энергетических установок потребителей электрической энергии.</w:t>
      </w:r>
    </w:p>
    <w:p w:rsidR="00000000" w:rsidRDefault="00683A65">
      <w:pPr>
        <w:pStyle w:val="a7"/>
        <w:rPr>
          <w:color w:val="000000"/>
          <w:sz w:val="16"/>
          <w:szCs w:val="16"/>
        </w:rPr>
      </w:pPr>
      <w:bookmarkStart w:id="430" w:name="sub_282"/>
      <w:r>
        <w:rPr>
          <w:color w:val="000000"/>
          <w:sz w:val="16"/>
          <w:szCs w:val="16"/>
        </w:rPr>
        <w:t>Информация об изменениях:</w:t>
      </w:r>
    </w:p>
    <w:bookmarkEnd w:id="430"/>
    <w:p w:rsidR="00000000" w:rsidRDefault="00683A65">
      <w:pPr>
        <w:pStyle w:val="a8"/>
      </w:pPr>
      <w:r>
        <w:fldChar w:fldCharType="begin"/>
      </w:r>
      <w:r>
        <w:instrText>HYPERLINK "garantF1://71328168.173"</w:instrText>
      </w:r>
      <w:r>
        <w:fldChar w:fldCharType="separate"/>
      </w:r>
      <w:r>
        <w:rPr>
          <w:rStyle w:val="a4"/>
        </w:rPr>
        <w:t>Федеральным законом</w:t>
      </w:r>
      <w:r>
        <w:fldChar w:fldCharType="end"/>
      </w:r>
      <w:r>
        <w:t xml:space="preserve"> от 23 июня 2016 г. N 196-ФЗ пункт 2 статьи 28 изложен в новой редакции</w:t>
      </w:r>
    </w:p>
    <w:p w:rsidR="00000000" w:rsidRDefault="00683A65">
      <w:pPr>
        <w:pStyle w:val="a8"/>
      </w:pPr>
      <w:hyperlink r:id="rId327" w:history="1">
        <w:r>
          <w:rPr>
            <w:rStyle w:val="a4"/>
          </w:rPr>
          <w:t>См. текст пункта в предыдущей редакции</w:t>
        </w:r>
      </w:hyperlink>
    </w:p>
    <w:p w:rsidR="00000000" w:rsidRDefault="00683A65">
      <w:r>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w:t>
      </w:r>
      <w:hyperlink r:id="rId328" w:history="1">
        <w:r>
          <w:rPr>
            <w:rStyle w:val="a4"/>
          </w:rPr>
          <w:t>требования</w:t>
        </w:r>
      </w:hyperlink>
      <w: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осуществление федерального государственного энергетического надзора.</w:t>
      </w:r>
    </w:p>
    <w:p w:rsidR="00000000" w:rsidRDefault="00683A65">
      <w:r>
        <w:t>Ук</w:t>
      </w:r>
      <w:r>
        <w:t>азанными нормативными правовыми актами Российской Федерации устанавливаются требования к:</w:t>
      </w:r>
    </w:p>
    <w:p w:rsidR="00000000" w:rsidRDefault="00683A65">
      <w:r>
        <w:t xml:space="preserve">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w:t>
      </w:r>
      <w:r>
        <w:t>электроэнергетики и энергопринимающих установок, релейной защите и автоматике, включая противоаварийную и режимную автоматику;</w:t>
      </w:r>
    </w:p>
    <w:p w:rsidR="00000000" w:rsidRDefault="00683A65">
      <w:r>
        <w:t>функционированию объектов электроэнергетики и энергопринимающих установок;</w:t>
      </w:r>
    </w:p>
    <w:p w:rsidR="00000000" w:rsidRDefault="00683A65">
      <w:r>
        <w:t>планированию развития электроэнергетических систем;</w:t>
      </w:r>
    </w:p>
    <w:p w:rsidR="00000000" w:rsidRDefault="00683A65">
      <w:r>
        <w:t>бе</w:t>
      </w:r>
      <w:r>
        <w:t>зопасности объектов электроэнергетики и энергопринимающих установок;</w:t>
      </w:r>
    </w:p>
    <w:p w:rsidR="00000000" w:rsidRDefault="00683A65">
      <w:r>
        <w:t>подготовке работников в сфере электроэнергетики к работе на объектах электроэнергетики и энергопринимающих установках.</w:t>
      </w:r>
    </w:p>
    <w:p w:rsidR="00000000" w:rsidRDefault="00683A65">
      <w:r>
        <w:t>Требования к оборудованию объектов электроэнергетики и энергопринима</w:t>
      </w:r>
      <w:r>
        <w:t>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Согласно </w:t>
      </w:r>
      <w:hyperlink r:id="rId329" w:history="1">
        <w:r>
          <w:rPr>
            <w:rStyle w:val="a4"/>
          </w:rPr>
          <w:t>постановлению</w:t>
        </w:r>
      </w:hyperlink>
      <w:r>
        <w:t xml:space="preserve"> Госстандарта РФ от 30 января 2004 г. N 4 со д</w:t>
      </w:r>
      <w:r>
        <w:t xml:space="preserve">ня </w:t>
      </w:r>
      <w:hyperlink r:id="rId330" w:history="1">
        <w:r>
          <w:rPr>
            <w:rStyle w:val="a4"/>
          </w:rPr>
          <w:t>вступления в силу</w:t>
        </w:r>
      </w:hyperlink>
      <w:r>
        <w:t xml:space="preserve"> Федерального закона "О техническом регулировании" впредь до вступления в силу соответствующих технических регламентов осуществляется применение действующих государственных и межгосударственных станд</w:t>
      </w:r>
      <w:r>
        <w:t>артов в добровольном порядке за исключением обязательных требований, обеспечивающих достижение целей законодательства Российской Федерации о техническом регулировании</w:t>
      </w:r>
    </w:p>
    <w:p w:rsidR="00000000" w:rsidRDefault="00683A65">
      <w:pPr>
        <w:pStyle w:val="a7"/>
      </w:pPr>
      <w:r>
        <w:t xml:space="preserve">См. </w:t>
      </w:r>
      <w:hyperlink r:id="rId331" w:history="1">
        <w:r>
          <w:rPr>
            <w:rStyle w:val="a4"/>
          </w:rPr>
          <w:t>Перечень</w:t>
        </w:r>
      </w:hyperlink>
      <w:r>
        <w:t xml:space="preserve"> нормативно-технических документов, реком</w:t>
      </w:r>
      <w:r>
        <w:t xml:space="preserve">ендуемых Министерством энергетики Российской Федерации к использованию предприятиями и организациями электроэнергетики до принятия технических регламентов, направленный </w:t>
      </w:r>
      <w:hyperlink r:id="rId332" w:history="1">
        <w:r>
          <w:rPr>
            <w:rStyle w:val="a4"/>
          </w:rPr>
          <w:t>письмом</w:t>
        </w:r>
      </w:hyperlink>
      <w:r>
        <w:t xml:space="preserve"> Минэнерго РФ от 21 июля 2003 г. N ИЮ-4613</w:t>
      </w:r>
    </w:p>
    <w:p w:rsidR="00000000" w:rsidRDefault="00683A65">
      <w:pPr>
        <w:pStyle w:val="a7"/>
        <w:rPr>
          <w:color w:val="000000"/>
          <w:sz w:val="16"/>
          <w:szCs w:val="16"/>
        </w:rPr>
      </w:pPr>
      <w:bookmarkStart w:id="431" w:name="sub_283"/>
      <w:r>
        <w:rPr>
          <w:color w:val="000000"/>
          <w:sz w:val="16"/>
          <w:szCs w:val="16"/>
        </w:rPr>
        <w:t>Информация об изменениях:</w:t>
      </w:r>
    </w:p>
    <w:bookmarkEnd w:id="431"/>
    <w:p w:rsidR="00000000" w:rsidRDefault="00683A65">
      <w:pPr>
        <w:pStyle w:val="a8"/>
      </w:pPr>
      <w:r>
        <w:lastRenderedPageBreak/>
        <w:fldChar w:fldCharType="begin"/>
      </w:r>
      <w:r>
        <w:instrText>HYPERLINK "garantF1://70414766.4301"</w:instrText>
      </w:r>
      <w:r>
        <w:fldChar w:fldCharType="separate"/>
      </w:r>
      <w:r>
        <w:rPr>
          <w:rStyle w:val="a4"/>
        </w:rPr>
        <w:t>Федеральным законом</w:t>
      </w:r>
      <w:r>
        <w:fldChar w:fldCharType="end"/>
      </w:r>
      <w:r>
        <w:t xml:space="preserve"> от 25 ноября 2013 г. N 317-ФЗ в пункт 3 статьи 28 внесены изменения</w:t>
      </w:r>
    </w:p>
    <w:p w:rsidR="00000000" w:rsidRDefault="00683A65">
      <w:pPr>
        <w:pStyle w:val="a8"/>
      </w:pPr>
      <w:hyperlink r:id="rId333" w:history="1">
        <w:r>
          <w:rPr>
            <w:rStyle w:val="a4"/>
          </w:rPr>
          <w:t>См. текст пункта в предыдущей редакции</w:t>
        </w:r>
      </w:hyperlink>
    </w:p>
    <w:p w:rsidR="00000000" w:rsidRDefault="00683A65">
      <w: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w:t>
      </w:r>
      <w:r>
        <w:t>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bookmarkStart w:id="432" w:name="sub_2832"/>
    <w:p w:rsidR="00000000" w:rsidRDefault="00683A65">
      <w:r>
        <w:fldChar w:fldCharType="begin"/>
      </w:r>
      <w:r>
        <w:instrText>HYPERLINK "garantF1://12090621.1000"</w:instrText>
      </w:r>
      <w:r>
        <w:fldChar w:fldCharType="separate"/>
      </w:r>
      <w:r>
        <w:rPr>
          <w:rStyle w:val="a4"/>
        </w:rPr>
        <w:t>Порядок</w:t>
      </w:r>
      <w:r>
        <w:fldChar w:fldCharType="end"/>
      </w:r>
      <w:r>
        <w:t xml:space="preserve"> проведения медицинских осмотров </w:t>
      </w:r>
      <w:r>
        <w:t>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w:t>
      </w:r>
      <w:r>
        <w:t>аботке и реализации государственной политики и нормативно-правовому регулированию в сфере здравоохранения.</w:t>
      </w:r>
    </w:p>
    <w:p w:rsidR="00000000" w:rsidRDefault="00683A65">
      <w:pPr>
        <w:pStyle w:val="a7"/>
        <w:rPr>
          <w:color w:val="000000"/>
          <w:sz w:val="16"/>
          <w:szCs w:val="16"/>
        </w:rPr>
      </w:pPr>
      <w:bookmarkStart w:id="433" w:name="sub_284"/>
      <w:bookmarkEnd w:id="432"/>
      <w:r>
        <w:rPr>
          <w:color w:val="000000"/>
          <w:sz w:val="16"/>
          <w:szCs w:val="16"/>
        </w:rPr>
        <w:t>Информация об изменениях:</w:t>
      </w:r>
    </w:p>
    <w:bookmarkEnd w:id="433"/>
    <w:p w:rsidR="00000000" w:rsidRDefault="00683A65">
      <w:pPr>
        <w:pStyle w:val="a8"/>
      </w:pPr>
      <w:r>
        <w:fldChar w:fldCharType="begin"/>
      </w:r>
      <w:r>
        <w:instrText>HYPERLINK "garantF1://12077490.116"</w:instrText>
      </w:r>
      <w:r>
        <w:fldChar w:fldCharType="separate"/>
      </w:r>
      <w:r>
        <w:rPr>
          <w:rStyle w:val="a4"/>
        </w:rPr>
        <w:t>Федеральным законом</w:t>
      </w:r>
      <w:r>
        <w:fldChar w:fldCharType="end"/>
      </w:r>
      <w:r>
        <w:t xml:space="preserve"> от 26 июля 2010 г. N 187-ФЗ пункт 4 статьи </w:t>
      </w:r>
      <w:r>
        <w:t>28 изложен в новой редакции</w:t>
      </w:r>
    </w:p>
    <w:p w:rsidR="00000000" w:rsidRDefault="00683A65">
      <w:pPr>
        <w:pStyle w:val="a8"/>
      </w:pPr>
      <w:hyperlink r:id="rId334" w:history="1">
        <w:r>
          <w:rPr>
            <w:rStyle w:val="a4"/>
          </w:rPr>
          <w:t>См. текст пункта в предыдущей редакции</w:t>
        </w:r>
      </w:hyperlink>
    </w:p>
    <w:p w:rsidR="00000000" w:rsidRDefault="00683A65">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w:t>
      </w:r>
      <w:r>
        <w:t>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w:t>
      </w:r>
      <w:r>
        <w:t>ции несут бремя содержания таких объектов.</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28 настоящего Федерального закона</w:t>
      </w:r>
    </w:p>
    <w:p w:rsidR="00000000" w:rsidRDefault="00683A65">
      <w:pPr>
        <w:pStyle w:val="a7"/>
      </w:pPr>
    </w:p>
    <w:p w:rsidR="00000000" w:rsidRDefault="00683A65">
      <w:pPr>
        <w:pStyle w:val="a5"/>
      </w:pPr>
      <w:bookmarkStart w:id="434" w:name="sub_29"/>
      <w:r>
        <w:rPr>
          <w:rStyle w:val="a3"/>
        </w:rPr>
        <w:t>Статья 29.</w:t>
      </w:r>
      <w:r>
        <w:t xml:space="preserve"> Инвестиционная политика государства в электроэнергетике</w:t>
      </w:r>
    </w:p>
    <w:p w:rsidR="00000000" w:rsidRDefault="00683A65">
      <w:bookmarkStart w:id="435" w:name="sub_291"/>
      <w:bookmarkEnd w:id="434"/>
      <w:r>
        <w:t>1. Инвестиционная политика государс</w:t>
      </w:r>
      <w:r>
        <w:t>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w:t>
      </w:r>
      <w:r>
        <w:t xml:space="preserve"> деятельности субъектов естественных монополий.</w:t>
      </w:r>
    </w:p>
    <w:p w:rsidR="00000000" w:rsidRDefault="00683A65">
      <w:bookmarkStart w:id="436" w:name="sub_292"/>
      <w:bookmarkEnd w:id="435"/>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w:t>
      </w:r>
      <w:r>
        <w:t xml:space="preserve">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w:t>
      </w:r>
      <w:r>
        <w:t>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w:t>
      </w:r>
      <w:r>
        <w:t>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000000" w:rsidRDefault="00683A65">
      <w:bookmarkStart w:id="437" w:name="sub_293"/>
      <w:bookmarkEnd w:id="436"/>
      <w:r>
        <w:t>3. Целями инвестиционной политики государства в сфере развития</w:t>
      </w:r>
      <w:r>
        <w:t xml:space="preserve">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w:t>
      </w:r>
      <w:r>
        <w:lastRenderedPageBreak/>
        <w:t>электрической энергии и увеличение пропускной способности электрических сетей для обеспечения выдач</w:t>
      </w:r>
      <w:r>
        <w:t xml:space="preserve">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sub_10" w:history="1">
        <w:r>
          <w:rPr>
            <w:rStyle w:val="a4"/>
          </w:rPr>
          <w:t>статьей 10</w:t>
        </w:r>
      </w:hyperlink>
      <w:r>
        <w:t xml:space="preserve"> настоящего Федерального закона.</w:t>
      </w:r>
    </w:p>
    <w:p w:rsidR="00000000" w:rsidRDefault="00683A65">
      <w:bookmarkStart w:id="438" w:name="sub_294"/>
      <w:bookmarkEnd w:id="437"/>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w:t>
      </w:r>
      <w:r>
        <w:t>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000000" w:rsidRDefault="00683A65">
      <w:bookmarkStart w:id="439" w:name="sub_295"/>
      <w:bookmarkEnd w:id="438"/>
      <w:r>
        <w:t>5. Целью инве</w:t>
      </w:r>
      <w:r>
        <w:t>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w:t>
      </w:r>
      <w:r>
        <w:t>ных средств, в соответствии с государственными программами развития атомной энергетики.</w:t>
      </w:r>
    </w:p>
    <w:p w:rsidR="00000000" w:rsidRDefault="00683A65">
      <w:pPr>
        <w:pStyle w:val="a7"/>
        <w:rPr>
          <w:color w:val="000000"/>
          <w:sz w:val="16"/>
          <w:szCs w:val="16"/>
        </w:rPr>
      </w:pPr>
      <w:bookmarkStart w:id="440" w:name="sub_296"/>
      <w:bookmarkEnd w:id="439"/>
      <w:r>
        <w:rPr>
          <w:color w:val="000000"/>
          <w:sz w:val="16"/>
          <w:szCs w:val="16"/>
        </w:rPr>
        <w:t>Информация об изменениях:</w:t>
      </w:r>
    </w:p>
    <w:bookmarkEnd w:id="440"/>
    <w:p w:rsidR="00000000" w:rsidRDefault="00683A65">
      <w:pPr>
        <w:pStyle w:val="a8"/>
      </w:pPr>
      <w:r>
        <w:fldChar w:fldCharType="begin"/>
      </w:r>
      <w:r>
        <w:instrText>HYPERLINK "garantF1://71263012.22"</w:instrText>
      </w:r>
      <w:r>
        <w:fldChar w:fldCharType="separate"/>
      </w:r>
      <w:r>
        <w:rPr>
          <w:rStyle w:val="a4"/>
        </w:rPr>
        <w:t>Федеральным законом</w:t>
      </w:r>
      <w:r>
        <w:fldChar w:fldCharType="end"/>
      </w:r>
      <w:r>
        <w:t xml:space="preserve"> от 30 марта 2016 г. N 74-ФЗ в пункт 6 статьи 29 внесены изменени</w:t>
      </w:r>
      <w:r>
        <w:t>я</w:t>
      </w:r>
    </w:p>
    <w:p w:rsidR="00000000" w:rsidRDefault="00683A65">
      <w:pPr>
        <w:pStyle w:val="a8"/>
      </w:pPr>
      <w:hyperlink r:id="rId335" w:history="1">
        <w:r>
          <w:rPr>
            <w:rStyle w:val="a4"/>
          </w:rPr>
          <w:t>См. текст пункта в предыдущей редакции</w:t>
        </w:r>
      </w:hyperlink>
    </w:p>
    <w:p w:rsidR="00000000" w:rsidRDefault="00683A65">
      <w:r>
        <w:t xml:space="preserve">6. Инвестиционные программы субъектов электроэнергетики, соответствующих </w:t>
      </w:r>
      <w:hyperlink r:id="rId336" w:history="1">
        <w:r>
          <w:rPr>
            <w:rStyle w:val="a4"/>
          </w:rPr>
          <w:t>критериям</w:t>
        </w:r>
      </w:hyperlink>
      <w:r>
        <w:t>, определенным Правительством Российской Федерации, в то</w:t>
      </w:r>
      <w:r>
        <w:t>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w:t>
      </w:r>
      <w:r>
        <w:t xml:space="preserve">дерации в </w:t>
      </w:r>
      <w:hyperlink r:id="rId337" w:history="1">
        <w:r>
          <w:rPr>
            <w:rStyle w:val="a4"/>
          </w:rPr>
          <w:t>порядке</w:t>
        </w:r>
      </w:hyperlink>
      <w:r>
        <w:t>, установленном Правительством Российской Федерации.</w:t>
      </w:r>
    </w:p>
    <w:p w:rsidR="00000000" w:rsidRDefault="00683A65">
      <w:bookmarkStart w:id="441" w:name="sub_2962"/>
      <w:r>
        <w:t>Инвестиционные программы субъектов электроэнергетики, осуществляющих деятельность в области использования атомной энергии и соответствующих</w:t>
      </w:r>
      <w:r>
        <w:t xml:space="preserve"> критериям,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порядке, установленном Правительством Российской Феде</w:t>
      </w:r>
      <w:r>
        <w:t>рации.</w:t>
      </w:r>
    </w:p>
    <w:p w:rsidR="00000000" w:rsidRDefault="00683A65">
      <w:bookmarkStart w:id="442" w:name="sub_2963"/>
      <w:bookmarkEnd w:id="441"/>
      <w:r>
        <w:t>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w:t>
      </w:r>
      <w:r>
        <w:t>номоченным им федеральным органом исполнительной власти порядке.</w:t>
      </w:r>
    </w:p>
    <w:bookmarkEnd w:id="442"/>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29 настоящего Федерального закона</w:t>
      </w:r>
    </w:p>
    <w:p w:rsidR="00000000" w:rsidRDefault="00683A65">
      <w:pPr>
        <w:pStyle w:val="a7"/>
      </w:pPr>
    </w:p>
    <w:p w:rsidR="00000000" w:rsidRDefault="00683A65">
      <w:pPr>
        <w:pStyle w:val="a7"/>
        <w:rPr>
          <w:color w:val="000000"/>
          <w:sz w:val="16"/>
          <w:szCs w:val="16"/>
        </w:rPr>
      </w:pPr>
      <w:bookmarkStart w:id="443" w:name="sub_2901"/>
      <w:r>
        <w:rPr>
          <w:color w:val="000000"/>
          <w:sz w:val="16"/>
          <w:szCs w:val="16"/>
        </w:rPr>
        <w:t>Информация об изменениях:</w:t>
      </w:r>
    </w:p>
    <w:bookmarkEnd w:id="443"/>
    <w:p w:rsidR="00000000" w:rsidRDefault="00683A65">
      <w:pPr>
        <w:pStyle w:val="a8"/>
      </w:pPr>
      <w:r>
        <w:fldChar w:fldCharType="begin"/>
      </w:r>
      <w:r>
        <w:instrText>HYPERLINK "garantF1://12088101.630"</w:instrText>
      </w:r>
      <w:r>
        <w:fldChar w:fldCharType="separate"/>
      </w:r>
      <w:r>
        <w:rPr>
          <w:rStyle w:val="a4"/>
        </w:rPr>
        <w:t>Федеральным законом</w:t>
      </w:r>
      <w:r>
        <w:fldChar w:fldCharType="end"/>
      </w:r>
      <w:r>
        <w:t xml:space="preserve"> от 18 июля 2011</w:t>
      </w:r>
      <w:r>
        <w:t xml:space="preserve"> г. N 242-ФЗ глава 5 дополнена статьей 29.1, </w:t>
      </w:r>
      <w:hyperlink r:id="rId338" w:history="1">
        <w:r>
          <w:rPr>
            <w:rStyle w:val="a4"/>
          </w:rPr>
          <w:t>вступающей в силу</w:t>
        </w:r>
      </w:hyperlink>
      <w:r>
        <w:t xml:space="preserve"> с 1 августа 2011 г.</w:t>
      </w:r>
    </w:p>
    <w:p w:rsidR="00000000" w:rsidRDefault="00683A65">
      <w:pPr>
        <w:pStyle w:val="a5"/>
      </w:pPr>
      <w:r>
        <w:rPr>
          <w:rStyle w:val="a3"/>
        </w:rPr>
        <w:t>Статья 29.1.</w:t>
      </w:r>
      <w:r>
        <w:t xml:space="preserve"> Федеральный государственный энергетический надзор</w:t>
      </w:r>
    </w:p>
    <w:p w:rsidR="00000000" w:rsidRDefault="00683A65">
      <w:pPr>
        <w:pStyle w:val="a7"/>
        <w:rPr>
          <w:color w:val="000000"/>
          <w:sz w:val="16"/>
          <w:szCs w:val="16"/>
        </w:rPr>
      </w:pPr>
      <w:bookmarkStart w:id="444" w:name="sub_29011"/>
      <w:r>
        <w:rPr>
          <w:color w:val="000000"/>
          <w:sz w:val="16"/>
          <w:szCs w:val="16"/>
        </w:rPr>
        <w:t>Информация об изменениях:</w:t>
      </w:r>
    </w:p>
    <w:bookmarkEnd w:id="444"/>
    <w:p w:rsidR="00000000" w:rsidRDefault="00683A65">
      <w:pPr>
        <w:pStyle w:val="a8"/>
      </w:pPr>
      <w:r>
        <w:fldChar w:fldCharType="begin"/>
      </w:r>
      <w:r>
        <w:instrText>HYPERLINK "garantF1://71288</w:instrText>
      </w:r>
      <w:r>
        <w:instrText>682.3"</w:instrText>
      </w:r>
      <w:r>
        <w:fldChar w:fldCharType="separate"/>
      </w:r>
      <w:r>
        <w:rPr>
          <w:rStyle w:val="a4"/>
        </w:rPr>
        <w:t>Федеральным законом</w:t>
      </w:r>
      <w:r>
        <w:fldChar w:fldCharType="end"/>
      </w:r>
      <w:r>
        <w:t xml:space="preserve"> от 1 мая 2016 г. N 132-ФЗ в пункт 1 статьи 29.1 внесены изменения, </w:t>
      </w:r>
      <w:hyperlink r:id="rId339" w:history="1">
        <w:r>
          <w:rPr>
            <w:rStyle w:val="a4"/>
          </w:rPr>
          <w:t>вступающие в силу</w:t>
        </w:r>
      </w:hyperlink>
      <w:r>
        <w:t xml:space="preserve"> по истечении девяноста дней после дня </w:t>
      </w:r>
      <w:hyperlink r:id="rId340" w:history="1">
        <w:r>
          <w:rPr>
            <w:rStyle w:val="a4"/>
          </w:rPr>
          <w:t>официального опубликования</w:t>
        </w:r>
      </w:hyperlink>
      <w:r>
        <w:t xml:space="preserve"> назв</w:t>
      </w:r>
      <w:r>
        <w:t>анного Федерального закона</w:t>
      </w:r>
    </w:p>
    <w:p w:rsidR="00000000" w:rsidRDefault="00683A65">
      <w:pPr>
        <w:pStyle w:val="a8"/>
      </w:pPr>
      <w:hyperlink r:id="rId341" w:history="1">
        <w:r>
          <w:rPr>
            <w:rStyle w:val="a4"/>
          </w:rPr>
          <w:t>См. текст пункта в предыдущей редакции</w:t>
        </w:r>
      </w:hyperlink>
    </w:p>
    <w:p w:rsidR="00000000" w:rsidRDefault="00683A65">
      <w:r>
        <w:t>1. Под федеральным государственным энергетическим надзором в сфере электроэнергетики понимаются деятельность уполномоченных федеральных органов исполн</w:t>
      </w:r>
      <w:r>
        <w:t>ительной власти, направленная на предупреждение, выявление и пресечение нарушений субъектами электроэнергетики и потребителями электрической энергии требований к обеспечению безопасности в сфере электроэнергетики, в том числе особых условий использования з</w:t>
      </w:r>
      <w:r>
        <w:t>емельных участков в границах охранных зон объектов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w:t>
      </w:r>
      <w:r>
        <w:t>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w:t>
      </w:r>
      <w:r>
        <w:t xml:space="preserve">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w:t>
      </w:r>
      <w:r>
        <w:t>субъектами электроэнергетики и потребителями электрической энергии.</w:t>
      </w:r>
    </w:p>
    <w:p w:rsidR="00000000" w:rsidRDefault="00683A65">
      <w:bookmarkStart w:id="445" w:name="sub_290112"/>
      <w:r>
        <w:t>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энергопринимающих устро</w:t>
      </w:r>
      <w:r>
        <w:t>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000000" w:rsidRDefault="00683A65">
      <w:bookmarkStart w:id="446" w:name="sub_29012"/>
      <w:bookmarkEnd w:id="445"/>
      <w:r>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342" w:history="1">
        <w:r>
          <w:rPr>
            <w:rStyle w:val="a4"/>
          </w:rPr>
          <w:t>порядке</w:t>
        </w:r>
      </w:hyperlink>
      <w:r>
        <w:t>, установленном Правительством Российской Фе</w:t>
      </w:r>
      <w:r>
        <w:t>дерации.</w:t>
      </w:r>
    </w:p>
    <w:p w:rsidR="00000000" w:rsidRDefault="00683A65">
      <w:pPr>
        <w:pStyle w:val="a7"/>
        <w:rPr>
          <w:color w:val="000000"/>
          <w:sz w:val="16"/>
          <w:szCs w:val="16"/>
        </w:rPr>
      </w:pPr>
      <w:bookmarkStart w:id="447" w:name="sub_290121"/>
      <w:bookmarkEnd w:id="446"/>
      <w:r>
        <w:rPr>
          <w:color w:val="000000"/>
          <w:sz w:val="16"/>
          <w:szCs w:val="16"/>
        </w:rPr>
        <w:t>Информация об изменениях:</w:t>
      </w:r>
    </w:p>
    <w:bookmarkEnd w:id="447"/>
    <w:p w:rsidR="00000000" w:rsidRDefault="00683A65">
      <w:pPr>
        <w:pStyle w:val="a8"/>
      </w:pPr>
      <w:r>
        <w:fldChar w:fldCharType="begin"/>
      </w:r>
      <w:r>
        <w:instrText>HYPERLINK "garantF1://71027964.24"</w:instrText>
      </w:r>
      <w:r>
        <w:fldChar w:fldCharType="separate"/>
      </w:r>
      <w:r>
        <w:rPr>
          <w:rStyle w:val="a4"/>
        </w:rPr>
        <w:t>Федеральным законом</w:t>
      </w:r>
      <w:r>
        <w:fldChar w:fldCharType="end"/>
      </w:r>
      <w:r>
        <w:t xml:space="preserve"> от 13 июля 2015 г. N 233-ФЗ статья 29.1 дополнена пунктом 2.1</w:t>
      </w:r>
    </w:p>
    <w:p w:rsidR="00000000" w:rsidRDefault="00683A65">
      <w:r>
        <w:t>2.1. Полномочия федеральных органов исполнительной власти в области федер</w:t>
      </w:r>
      <w:r>
        <w:t xml:space="preserve">ального государственного энергетического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343"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683A65">
      <w:pPr>
        <w:pStyle w:val="a7"/>
        <w:rPr>
          <w:color w:val="000000"/>
          <w:sz w:val="16"/>
          <w:szCs w:val="16"/>
        </w:rPr>
      </w:pPr>
      <w:bookmarkStart w:id="448" w:name="sub_29013"/>
      <w:r>
        <w:rPr>
          <w:color w:val="000000"/>
          <w:sz w:val="16"/>
          <w:szCs w:val="16"/>
        </w:rPr>
        <w:t>Информация об изменениях:</w:t>
      </w:r>
    </w:p>
    <w:bookmarkEnd w:id="448"/>
    <w:p w:rsidR="00000000" w:rsidRDefault="00683A65">
      <w:pPr>
        <w:pStyle w:val="a8"/>
      </w:pPr>
      <w:r>
        <w:fldChar w:fldCharType="begin"/>
      </w:r>
      <w:r>
        <w:instrText>HYPE</w:instrText>
      </w:r>
      <w:r>
        <w:instrText>RLINK "garantF1://71137754.342"</w:instrText>
      </w:r>
      <w:r>
        <w:fldChar w:fldCharType="separate"/>
      </w:r>
      <w:r>
        <w:rPr>
          <w:rStyle w:val="a4"/>
        </w:rPr>
        <w:t>Федеральным законом</w:t>
      </w:r>
      <w:r>
        <w:fldChar w:fldCharType="end"/>
      </w:r>
      <w:r>
        <w:t xml:space="preserve"> от 3 ноября 2015 г. N 307-ФЗ в пункт 3 статьи 29.1 внесены изменения, </w:t>
      </w:r>
      <w:hyperlink r:id="rId344" w:history="1">
        <w:r>
          <w:rPr>
            <w:rStyle w:val="a4"/>
          </w:rPr>
          <w:t>вступающие в силу</w:t>
        </w:r>
      </w:hyperlink>
      <w:r>
        <w:t xml:space="preserve"> по истечении 30 дней после дня </w:t>
      </w:r>
      <w:hyperlink r:id="rId345" w:history="1">
        <w:r>
          <w:rPr>
            <w:rStyle w:val="a4"/>
          </w:rPr>
          <w:t>официального опубликования</w:t>
        </w:r>
      </w:hyperlink>
      <w:r>
        <w:t xml:space="preserve"> названного Федерального закона и </w:t>
      </w:r>
      <w:hyperlink r:id="rId346" w:history="1">
        <w:r>
          <w:rPr>
            <w:rStyle w:val="a4"/>
          </w:rPr>
          <w:t>распространяющиеся</w:t>
        </w:r>
      </w:hyperlink>
      <w:r>
        <w:t xml:space="preserve"> на правоотношения, возникшие ранее</w:t>
      </w:r>
    </w:p>
    <w:p w:rsidR="00000000" w:rsidRDefault="00683A65">
      <w:pPr>
        <w:pStyle w:val="a8"/>
      </w:pPr>
      <w:hyperlink r:id="rId347" w:history="1">
        <w:r>
          <w:rPr>
            <w:rStyle w:val="a4"/>
          </w:rPr>
          <w:t>См. текст пункта в предыдущей редакции</w:t>
        </w:r>
      </w:hyperlink>
    </w:p>
    <w:p w:rsidR="00000000" w:rsidRDefault="00683A65">
      <w: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и потребителей электрической энергии, применяются положения </w:t>
      </w:r>
      <w:hyperlink r:id="rId348"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683A65">
      <w:pPr>
        <w:pStyle w:val="a7"/>
        <w:rPr>
          <w:color w:val="000000"/>
          <w:sz w:val="16"/>
          <w:szCs w:val="16"/>
        </w:rPr>
      </w:pPr>
      <w:r>
        <w:rPr>
          <w:color w:val="000000"/>
          <w:sz w:val="16"/>
          <w:szCs w:val="16"/>
        </w:rPr>
        <w:lastRenderedPageBreak/>
        <w:t>ГАРАНТ:</w:t>
      </w:r>
    </w:p>
    <w:p w:rsidR="00000000" w:rsidRDefault="00683A65">
      <w:pPr>
        <w:pStyle w:val="a7"/>
      </w:pPr>
      <w:r>
        <w:t>См. комментарии к статье 29.1 настоящего Феде</w:t>
      </w:r>
      <w:r>
        <w:t>рального закона</w:t>
      </w:r>
    </w:p>
    <w:p w:rsidR="00000000" w:rsidRDefault="00683A65">
      <w:pPr>
        <w:pStyle w:val="a7"/>
      </w:pPr>
    </w:p>
    <w:p w:rsidR="00000000" w:rsidRDefault="00683A65">
      <w:pPr>
        <w:pStyle w:val="a7"/>
        <w:rPr>
          <w:color w:val="000000"/>
          <w:sz w:val="16"/>
          <w:szCs w:val="16"/>
        </w:rPr>
      </w:pPr>
      <w:bookmarkStart w:id="449" w:name="sub_2902"/>
      <w:r>
        <w:rPr>
          <w:color w:val="000000"/>
          <w:sz w:val="16"/>
          <w:szCs w:val="16"/>
        </w:rPr>
        <w:t>Информация об изменениях:</w:t>
      </w:r>
    </w:p>
    <w:bookmarkEnd w:id="449"/>
    <w:p w:rsidR="00000000" w:rsidRDefault="00683A65">
      <w:pPr>
        <w:pStyle w:val="a8"/>
      </w:pPr>
      <w:r>
        <w:fldChar w:fldCharType="begin"/>
      </w:r>
      <w:r>
        <w:instrText>HYPERLINK "garantF1://12088101.631"</w:instrText>
      </w:r>
      <w:r>
        <w:fldChar w:fldCharType="separate"/>
      </w:r>
      <w:r>
        <w:rPr>
          <w:rStyle w:val="a4"/>
        </w:rPr>
        <w:t>Федеральным законом</w:t>
      </w:r>
      <w:r>
        <w:fldChar w:fldCharType="end"/>
      </w:r>
      <w:r>
        <w:t xml:space="preserve"> от 18 июля 2011 г. N 242-ФЗ глава 5 дополнена статьей 29.2, </w:t>
      </w:r>
      <w:hyperlink r:id="rId349" w:history="1">
        <w:r>
          <w:rPr>
            <w:rStyle w:val="a4"/>
          </w:rPr>
          <w:t>вступающей в силу</w:t>
        </w:r>
      </w:hyperlink>
      <w:r>
        <w:t xml:space="preserve"> с 1 августа 2011 г.</w:t>
      </w:r>
    </w:p>
    <w:p w:rsidR="00000000" w:rsidRDefault="00683A65">
      <w:pPr>
        <w:pStyle w:val="a5"/>
      </w:pPr>
      <w:r>
        <w:rPr>
          <w:rStyle w:val="a3"/>
        </w:rPr>
        <w:t>Ст</w:t>
      </w:r>
      <w:r>
        <w:rPr>
          <w:rStyle w:val="a3"/>
        </w:rPr>
        <w:t>атья 29.2.</w:t>
      </w:r>
      <w:r>
        <w:t xml:space="preserve"> Государственный контроль (надзор) за регулируемыми государством ценами (тарифами) в электроэнергетике</w:t>
      </w:r>
    </w:p>
    <w:p w:rsidR="00000000" w:rsidRDefault="00683A65">
      <w:bookmarkStart w:id="450" w:name="sub_29021"/>
      <w:r>
        <w:t>1. Государственный контроль (надзор) за регулируемыми государством ценами (тарифами) в электроэнергетике осуществляется уполномоченным</w:t>
      </w:r>
      <w:r>
        <w:t xml:space="preserve">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w:t>
      </w:r>
      <w:r>
        <w:t xml:space="preserve">твом Российской Федерации в </w:t>
      </w:r>
      <w:hyperlink r:id="rId350" w:history="1">
        <w:r>
          <w:rPr>
            <w:rStyle w:val="a4"/>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00000" w:rsidRDefault="00683A65">
      <w:bookmarkStart w:id="451" w:name="sub_29022"/>
      <w:bookmarkEnd w:id="450"/>
      <w:r>
        <w:t>2. К отноше</w:t>
      </w:r>
      <w:r>
        <w:t xml:space="preserve">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w:t>
      </w:r>
      <w:hyperlink r:id="rId351"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w:t>
      </w:r>
      <w:r>
        <w:t xml:space="preserve">рок, установленных </w:t>
      </w:r>
      <w:hyperlink r:id="rId352" w:history="1">
        <w:r>
          <w:rPr>
            <w:rStyle w:val="a4"/>
          </w:rPr>
          <w:t>Федеральным законом</w:t>
        </w:r>
      </w:hyperlink>
      <w: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w:t>
      </w:r>
      <w:r>
        <w:t>ных монополий.</w:t>
      </w:r>
    </w:p>
    <w:p w:rsidR="00000000" w:rsidRDefault="00683A65">
      <w:pPr>
        <w:pStyle w:val="a7"/>
        <w:rPr>
          <w:color w:val="000000"/>
          <w:sz w:val="16"/>
          <w:szCs w:val="16"/>
        </w:rPr>
      </w:pPr>
      <w:bookmarkStart w:id="452" w:name="sub_29023"/>
      <w:bookmarkEnd w:id="451"/>
      <w:r>
        <w:rPr>
          <w:color w:val="000000"/>
          <w:sz w:val="16"/>
          <w:szCs w:val="16"/>
        </w:rPr>
        <w:t>Информация об изменениях:</w:t>
      </w:r>
    </w:p>
    <w:bookmarkEnd w:id="452"/>
    <w:p w:rsidR="00000000" w:rsidRDefault="00683A65">
      <w:pPr>
        <w:pStyle w:val="a8"/>
      </w:pPr>
      <w:r>
        <w:fldChar w:fldCharType="begin"/>
      </w:r>
      <w:r>
        <w:instrText>HYPERLINK "garantF1://70394668.110"</w:instrText>
      </w:r>
      <w:r>
        <w:fldChar w:fldCharType="separate"/>
      </w:r>
      <w:r>
        <w:rPr>
          <w:rStyle w:val="a4"/>
        </w:rPr>
        <w:t>Федеральным законом</w:t>
      </w:r>
      <w:r>
        <w:fldChar w:fldCharType="end"/>
      </w:r>
      <w:r>
        <w:t xml:space="preserve"> от 6 ноября 2013 г. N 308-ФЗ пункт 3 статьи 29.2 изложен в новой редакции</w:t>
      </w:r>
    </w:p>
    <w:p w:rsidR="00000000" w:rsidRDefault="00683A65">
      <w:pPr>
        <w:pStyle w:val="a8"/>
      </w:pPr>
      <w:hyperlink r:id="rId353" w:history="1">
        <w:r>
          <w:rPr>
            <w:rStyle w:val="a4"/>
          </w:rPr>
          <w:t xml:space="preserve">См. текст пункта в </w:t>
        </w:r>
        <w:r>
          <w:rPr>
            <w:rStyle w:val="a4"/>
          </w:rPr>
          <w:t>предыдущей редакции</w:t>
        </w:r>
      </w:hyperlink>
    </w:p>
    <w:p w:rsidR="00000000" w:rsidRDefault="00683A65">
      <w:r>
        <w:t>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w:t>
      </w:r>
      <w:r>
        <w:t>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w:t>
      </w:r>
      <w:r>
        <w:t>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w:t>
      </w:r>
      <w:r>
        <w:t>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w:t>
      </w:r>
      <w:r>
        <w:t xml:space="preserve">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стандартов раскрытия </w:t>
      </w:r>
      <w:r>
        <w:t>информации в электроэнергетике.</w:t>
      </w:r>
    </w:p>
    <w:p w:rsidR="00000000" w:rsidRDefault="00683A65">
      <w:pPr>
        <w:pStyle w:val="a7"/>
        <w:rPr>
          <w:color w:val="000000"/>
          <w:sz w:val="16"/>
          <w:szCs w:val="16"/>
        </w:rPr>
      </w:pPr>
      <w:r>
        <w:rPr>
          <w:color w:val="000000"/>
          <w:sz w:val="16"/>
          <w:szCs w:val="16"/>
        </w:rPr>
        <w:t>ГАРАНТ:</w:t>
      </w:r>
    </w:p>
    <w:p w:rsidR="00000000" w:rsidRDefault="00683A65">
      <w:pPr>
        <w:pStyle w:val="a7"/>
      </w:pPr>
      <w:r>
        <w:lastRenderedPageBreak/>
        <w:t>См. комментарии к статье 29.2 настоящего Федерального закона</w:t>
      </w:r>
    </w:p>
    <w:p w:rsidR="00000000" w:rsidRDefault="00683A65">
      <w:pPr>
        <w:pStyle w:val="a7"/>
      </w:pPr>
    </w:p>
    <w:p w:rsidR="00000000" w:rsidRDefault="00683A65">
      <w:pPr>
        <w:pStyle w:val="1"/>
      </w:pPr>
      <w:bookmarkStart w:id="453" w:name="sub_600"/>
      <w:r>
        <w:t>Глава 6. Оптовый рынок</w:t>
      </w:r>
    </w:p>
    <w:bookmarkEnd w:id="453"/>
    <w:p w:rsidR="00000000" w:rsidRDefault="00683A65"/>
    <w:p w:rsidR="00000000" w:rsidRDefault="00683A65">
      <w:pPr>
        <w:pStyle w:val="a5"/>
      </w:pPr>
      <w:bookmarkStart w:id="454" w:name="sub_30"/>
      <w:r>
        <w:rPr>
          <w:rStyle w:val="a3"/>
        </w:rPr>
        <w:t>Статья 30.</w:t>
      </w:r>
      <w:r>
        <w:t xml:space="preserve"> Правовые основы функционирования оптового рынка</w:t>
      </w:r>
    </w:p>
    <w:p w:rsidR="00000000" w:rsidRDefault="00683A65">
      <w:bookmarkStart w:id="455" w:name="sub_301"/>
      <w:bookmarkEnd w:id="454"/>
      <w:r>
        <w:t>1. Правовые основы функционирования оп</w:t>
      </w:r>
      <w:r>
        <w:t xml:space="preserve">тового рынка устанавливаются настоящим Федеральным законом, а также </w:t>
      </w:r>
      <w:hyperlink r:id="rId354" w:history="1">
        <w:r>
          <w:rPr>
            <w:rStyle w:val="a4"/>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w:t>
      </w:r>
      <w:r>
        <w:t>и, предусмотренных правилами оптового рынка.</w:t>
      </w:r>
    </w:p>
    <w:bookmarkEnd w:id="455"/>
    <w:p w:rsidR="00000000" w:rsidRDefault="00683A65">
      <w: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000000" w:rsidRDefault="00683A65">
      <w:bookmarkStart w:id="456" w:name="sub_77"/>
      <w:r>
        <w:t>Режим экс</w:t>
      </w:r>
      <w:r>
        <w:t xml:space="preserve">порта и импорта электрической энергии устанавливается в соответствии с </w:t>
      </w:r>
      <w:hyperlink r:id="rId355" w:history="1">
        <w:r>
          <w:rPr>
            <w:rStyle w:val="a4"/>
          </w:rPr>
          <w:t>законодательством</w:t>
        </w:r>
      </w:hyperlink>
      <w:r>
        <w:t xml:space="preserve"> о государственном регулировании внешнеторговой деятельности.</w:t>
      </w:r>
    </w:p>
    <w:p w:rsidR="00000000" w:rsidRDefault="00683A65">
      <w:bookmarkStart w:id="457" w:name="sub_7702"/>
      <w:bookmarkEnd w:id="456"/>
      <w:r>
        <w:t>В случаях и в порядке, которые определяются Правительств</w:t>
      </w:r>
      <w:r>
        <w:t xml:space="preserve">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w:t>
      </w:r>
      <w:r>
        <w:t>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000000" w:rsidRDefault="00683A65">
      <w:bookmarkStart w:id="458" w:name="sub_302"/>
      <w:bookmarkEnd w:id="457"/>
      <w:r>
        <w:t>2. Основными принципами организации оптового рынка являются:</w:t>
      </w:r>
    </w:p>
    <w:p w:rsidR="00000000" w:rsidRDefault="00683A65">
      <w:bookmarkStart w:id="459" w:name="sub_3022"/>
      <w:bookmarkEnd w:id="458"/>
      <w: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w:t>
      </w:r>
      <w:r>
        <w:t xml:space="preserve">оптового рынка, установленным </w:t>
      </w:r>
      <w:hyperlink w:anchor="sub_35" w:history="1">
        <w:r>
          <w:rPr>
            <w:rStyle w:val="a4"/>
          </w:rPr>
          <w:t>статьей 35</w:t>
        </w:r>
      </w:hyperlink>
      <w:r>
        <w:t xml:space="preserve"> настоящего Федерального закона;</w:t>
      </w:r>
    </w:p>
    <w:bookmarkEnd w:id="459"/>
    <w:p w:rsidR="00000000" w:rsidRDefault="00683A65">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000000" w:rsidRDefault="00683A65">
      <w:r>
        <w:t>свобода вы</w:t>
      </w:r>
      <w:r>
        <w:t xml:space="preserve">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w:t>
      </w:r>
      <w:r>
        <w:t>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000000" w:rsidRDefault="00683A65">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000000" w:rsidRDefault="00683A65">
      <w:r>
        <w:t>взаимодействие субъектов оптового рынк</w:t>
      </w:r>
      <w:r>
        <w:t>а на основе безусловного соблюдения договорных обязательств и финансовой дисциплины;</w:t>
      </w:r>
    </w:p>
    <w:p w:rsidR="00000000" w:rsidRDefault="00683A65">
      <w:bookmarkStart w:id="460" w:name="sub_3027"/>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bookmarkEnd w:id="460"/>
    <w:p w:rsidR="00000000" w:rsidRDefault="00683A65">
      <w:r>
        <w:t>отсутствие д</w:t>
      </w:r>
      <w:r>
        <w:t>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30 настоящего Федерального закона</w:t>
      </w:r>
    </w:p>
    <w:p w:rsidR="00000000" w:rsidRDefault="00683A65">
      <w:pPr>
        <w:pStyle w:val="a7"/>
      </w:pPr>
    </w:p>
    <w:p w:rsidR="00000000" w:rsidRDefault="00683A65">
      <w:pPr>
        <w:pStyle w:val="a5"/>
      </w:pPr>
      <w:bookmarkStart w:id="461" w:name="sub_31"/>
      <w:r>
        <w:rPr>
          <w:rStyle w:val="a3"/>
        </w:rPr>
        <w:t>Статья 31.</w:t>
      </w:r>
      <w:r>
        <w:t xml:space="preserve"> Субъекты оптового рынка и его </w:t>
      </w:r>
      <w:r>
        <w:t>организация</w:t>
      </w:r>
    </w:p>
    <w:p w:rsidR="00000000" w:rsidRDefault="00683A65">
      <w:bookmarkStart w:id="462" w:name="sub_311"/>
      <w:bookmarkEnd w:id="461"/>
      <w:r>
        <w:t>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w:t>
      </w:r>
      <w:r>
        <w:t xml:space="preserve">ые потребители электрической энергии, гарантирующие поставщики), получившие статус субъектов оптового рынка в порядке, установленном настоящим </w:t>
      </w:r>
      <w:hyperlink w:anchor="sub_35" w:history="1">
        <w:r>
          <w:rPr>
            <w:rStyle w:val="a4"/>
          </w:rPr>
          <w:t>Федеральным законом</w:t>
        </w:r>
      </w:hyperlink>
      <w:r>
        <w:t>, совет рынка, коммерческий оператор и иные организации, обеспечивающи</w:t>
      </w:r>
      <w:r>
        <w:t xml:space="preserve">е в соответствии с </w:t>
      </w:r>
      <w:hyperlink r:id="rId356" w:history="1">
        <w:r>
          <w:rPr>
            <w:rStyle w:val="a4"/>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w:t>
      </w:r>
      <w:r>
        <w:t>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000000" w:rsidRDefault="00683A65">
      <w:bookmarkStart w:id="463" w:name="sub_312"/>
      <w:bookmarkEnd w:id="462"/>
      <w:r>
        <w:t>2. Организация оптового рынка основана на саморегулировании деятельности его участников, в том</w:t>
      </w:r>
      <w:r>
        <w:t xml:space="preserve">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bookmarkEnd w:id="463"/>
    <w:p w:rsidR="00000000" w:rsidRDefault="00683A65">
      <w:r>
        <w:t>Деятельность субъектов оптового рынка в целях обеспечения им равных условий регулируетс</w:t>
      </w:r>
      <w:r>
        <w:t>я правилами оптового рынка.</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31 настоящего Федерального закона</w:t>
      </w:r>
    </w:p>
    <w:p w:rsidR="00000000" w:rsidRDefault="00683A65">
      <w:pPr>
        <w:pStyle w:val="a7"/>
      </w:pPr>
    </w:p>
    <w:p w:rsidR="00000000" w:rsidRDefault="00683A65">
      <w:pPr>
        <w:pStyle w:val="a7"/>
      </w:pPr>
      <w:bookmarkStart w:id="464" w:name="sub_32"/>
      <w:r>
        <w:t xml:space="preserve">Положения статьи 32 настоящего Федерального закона </w:t>
      </w:r>
      <w:hyperlink w:anchor="sub_4713" w:history="1">
        <w:r>
          <w:rPr>
            <w:rStyle w:val="a4"/>
          </w:rPr>
          <w:t>применяются</w:t>
        </w:r>
      </w:hyperlink>
      <w:r>
        <w:t xml:space="preserve"> с учетом особенностей, установленных правилами оптового рынка для</w:t>
      </w:r>
      <w:r>
        <w:t xml:space="preserve"> купли-продажи электрической энергии и мощности, реализация которых осуществляется по регулируемым ценам (тарифам)</w:t>
      </w:r>
    </w:p>
    <w:bookmarkEnd w:id="464"/>
    <w:p w:rsidR="00000000" w:rsidRDefault="00683A65">
      <w:pPr>
        <w:pStyle w:val="a5"/>
      </w:pPr>
      <w:r>
        <w:rPr>
          <w:rStyle w:val="a3"/>
        </w:rPr>
        <w:t>Статья 32.</w:t>
      </w:r>
      <w:r>
        <w:t xml:space="preserve"> Торговая система оптового рынка и порядок отношений между его субъектами. Ценообразование на оптовом рынке</w:t>
      </w:r>
    </w:p>
    <w:p w:rsidR="00000000" w:rsidRDefault="00683A65">
      <w:pPr>
        <w:pStyle w:val="a7"/>
        <w:rPr>
          <w:color w:val="000000"/>
          <w:sz w:val="16"/>
          <w:szCs w:val="16"/>
        </w:rPr>
      </w:pPr>
      <w:bookmarkStart w:id="465" w:name="sub_321"/>
      <w:r>
        <w:rPr>
          <w:color w:val="000000"/>
          <w:sz w:val="16"/>
          <w:szCs w:val="16"/>
        </w:rPr>
        <w:t>Информация об изменениях:</w:t>
      </w:r>
    </w:p>
    <w:bookmarkEnd w:id="465"/>
    <w:p w:rsidR="00000000" w:rsidRDefault="00683A65">
      <w:pPr>
        <w:pStyle w:val="a8"/>
      </w:pPr>
      <w:r>
        <w:fldChar w:fldCharType="begin"/>
      </w:r>
      <w:r>
        <w:instrText>HYPERLINK "garantF1://12081510.12"</w:instrText>
      </w:r>
      <w:r>
        <w:fldChar w:fldCharType="separate"/>
      </w:r>
      <w:r>
        <w:rPr>
          <w:rStyle w:val="a4"/>
        </w:rPr>
        <w:t>Федеральным законом</w:t>
      </w:r>
      <w:r>
        <w:fldChar w:fldCharType="end"/>
      </w:r>
      <w:r>
        <w:t xml:space="preserve"> от 28 декабря 2010 г. N 401-ФЗ в пункт 1 статьи 32 внесены изменения</w:t>
      </w:r>
    </w:p>
    <w:p w:rsidR="00000000" w:rsidRDefault="00683A65">
      <w:pPr>
        <w:pStyle w:val="a8"/>
      </w:pPr>
      <w:hyperlink r:id="rId357" w:history="1">
        <w:r>
          <w:rPr>
            <w:rStyle w:val="a4"/>
          </w:rPr>
          <w:t>См. текст пункта в предыдущей редакции</w:t>
        </w:r>
      </w:hyperlink>
    </w:p>
    <w:p w:rsidR="00000000" w:rsidRDefault="00683A65">
      <w:pPr>
        <w:pStyle w:val="a7"/>
        <w:rPr>
          <w:color w:val="000000"/>
          <w:sz w:val="16"/>
          <w:szCs w:val="16"/>
        </w:rPr>
      </w:pPr>
      <w:r>
        <w:rPr>
          <w:color w:val="000000"/>
          <w:sz w:val="16"/>
          <w:szCs w:val="16"/>
        </w:rPr>
        <w:t>ГАРАНТ:</w:t>
      </w:r>
    </w:p>
    <w:p w:rsidR="00000000" w:rsidRDefault="00683A65">
      <w:pPr>
        <w:pStyle w:val="a7"/>
      </w:pPr>
      <w:r>
        <w:t>Положения пун</w:t>
      </w:r>
      <w:r>
        <w:t xml:space="preserve">кта 1 статьи 32 настоящего Федерального закона (в редакции </w:t>
      </w:r>
      <w:hyperlink r:id="rId358" w:history="1">
        <w:r>
          <w:rPr>
            <w:rStyle w:val="a4"/>
          </w:rPr>
          <w:t>Федерального закона</w:t>
        </w:r>
      </w:hyperlink>
      <w:r>
        <w:t xml:space="preserve"> от 28 декабря 2010 г. N 401-ФЗ) распространяются на правоотношения, возникшие при совершении сделок купли-продажи электрической энергии и мо</w:t>
      </w:r>
      <w:r>
        <w:t>щности на оптовом рынке с 1 января 2010 г.</w:t>
      </w:r>
    </w:p>
    <w:p w:rsidR="00000000" w:rsidRDefault="00683A65">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w:t>
      </w:r>
      <w:r>
        <w:t xml:space="preserve">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359" w:history="1">
        <w:r>
          <w:rPr>
            <w:rStyle w:val="a4"/>
          </w:rPr>
          <w:t>правилами</w:t>
        </w:r>
      </w:hyperlink>
      <w:r>
        <w:t xml:space="preserve"> оптового рынка.</w:t>
      </w:r>
    </w:p>
    <w:p w:rsidR="00000000" w:rsidRDefault="00683A65">
      <w:bookmarkStart w:id="466" w:name="sub_32102"/>
      <w:r>
        <w:t>Наряду с указанной системой договоров по</w:t>
      </w:r>
      <w:r>
        <w:t>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w:t>
      </w:r>
      <w:r>
        <w:t>дны в выборе контрагентов по таким договорам.</w:t>
      </w:r>
    </w:p>
    <w:p w:rsidR="00000000" w:rsidRDefault="00683A65">
      <w:bookmarkStart w:id="467" w:name="sub_3213"/>
      <w:bookmarkEnd w:id="466"/>
      <w:r>
        <w:t xml:space="preserve">Субъекты оптового рынка, осуществляющие производство и поставки мощности, </w:t>
      </w:r>
      <w:r>
        <w:lastRenderedPageBreak/>
        <w:t>обязаны поставлять мощность по договорам купли-продажи, договорам поставки мощности, заключенным в порядке, установленн</w:t>
      </w:r>
      <w:r>
        <w:t xml:space="preserve">ом </w:t>
      </w:r>
      <w:hyperlink r:id="rId360" w:history="1">
        <w:r>
          <w:rPr>
            <w:rStyle w:val="a4"/>
          </w:rPr>
          <w:t>правилами</w:t>
        </w:r>
      </w:hyperlink>
      <w:r>
        <w:t xml:space="preserve"> оптового рынка, в том числе с использованием генерирующих объектов, включенных в определенный Правительством Российской Федерации </w:t>
      </w:r>
      <w:hyperlink r:id="rId361" w:history="1">
        <w:r>
          <w:rPr>
            <w:rStyle w:val="a4"/>
          </w:rPr>
          <w:t>перечень</w:t>
        </w:r>
      </w:hyperlink>
      <w:r>
        <w:t xml:space="preserve">. Покупатели электрической </w:t>
      </w:r>
      <w:r>
        <w:t>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w:t>
      </w:r>
      <w:r>
        <w:t xml:space="preserve">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w:t>
      </w:r>
      <w:r>
        <w:t>ми оптового рынка случаях являются обязательными.</w:t>
      </w:r>
    </w:p>
    <w:bookmarkEnd w:id="467"/>
    <w:p w:rsidR="00000000" w:rsidRDefault="00683A65">
      <w: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w:t>
      </w:r>
      <w:r>
        <w:t>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000000" w:rsidRDefault="00683A65">
      <w:r>
        <w:t xml:space="preserve">Факт предоставления и получения мощности подтверждается организациями коммерческой </w:t>
      </w:r>
      <w:r>
        <w:t>и технологической инфраструктур в соответствии с правилами оптового рынка, установленными Правительством Российской Федерации.</w:t>
      </w:r>
    </w:p>
    <w:p w:rsidR="00000000" w:rsidRDefault="00683A65">
      <w:hyperlink r:id="rId362" w:history="1">
        <w:r>
          <w:rPr>
            <w:rStyle w:val="a4"/>
          </w:rPr>
          <w:t>Правила</w:t>
        </w:r>
      </w:hyperlink>
      <w:r>
        <w:t xml:space="preserve"> оптового рынка должны предусматривать обеспечение достаточного количества мощност</w:t>
      </w:r>
      <w:r>
        <w:t>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w:t>
      </w:r>
      <w:r>
        <w:t>хнологий.</w:t>
      </w:r>
    </w:p>
    <w:p w:rsidR="00000000" w:rsidRDefault="00683A65">
      <w:bookmarkStart w:id="468" w:name="sub_3217"/>
      <w:r>
        <w:t>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w:t>
      </w:r>
      <w:r>
        <w:t xml:space="preserve">ествляет долгосрочное прогнозирование развития объектов электроэнергетики и инфраструктуры рынка и формирует при этом </w:t>
      </w:r>
      <w:hyperlink r:id="rId363" w:history="1">
        <w:r>
          <w:rPr>
            <w:rStyle w:val="a4"/>
          </w:rPr>
          <w:t>генеральную схему</w:t>
        </w:r>
      </w:hyperlink>
      <w:r>
        <w:t xml:space="preserve"> размещения объектов электроэнергетики с учетом планов развития промышленного прои</w:t>
      </w:r>
      <w:r>
        <w:t>зводства и жилищного строительства.</w:t>
      </w:r>
    </w:p>
    <w:p w:rsidR="00000000" w:rsidRDefault="00683A65">
      <w:bookmarkStart w:id="469" w:name="sub_32018"/>
      <w:bookmarkEnd w:id="468"/>
      <w: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w:t>
      </w:r>
      <w:r>
        <w:t xml:space="preserve">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w:t>
      </w:r>
      <w:r>
        <w:t>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bookmarkEnd w:id="469"/>
    <w:p w:rsidR="00000000" w:rsidRDefault="00683A65">
      <w:r>
        <w:t xml:space="preserve">При проведении отбора на конкурентной основе мощности в порядке, установленном </w:t>
      </w:r>
      <w:hyperlink r:id="rId364" w:history="1">
        <w:r>
          <w:rPr>
            <w:rStyle w:val="a4"/>
          </w:rPr>
          <w:t>правилами</w:t>
        </w:r>
      </w:hyperlink>
      <w:r>
        <w:t xml:space="preserve"> оптового рынка, учитываются планы строительства объектов электроэнергетики, включенных в </w:t>
      </w:r>
      <w:hyperlink r:id="rId365" w:history="1">
        <w:r>
          <w:rPr>
            <w:rStyle w:val="a4"/>
          </w:rPr>
          <w:t>генеральную схему</w:t>
        </w:r>
      </w:hyperlink>
      <w:r>
        <w:t xml:space="preserve"> размещения объектов электроэнергетики, с учетом обеспечения их </w:t>
      </w:r>
      <w:r>
        <w:t>топливом на долгосрочную перспективу, а также с учетом планов развития системы теплоснабжения на соответствующей территории.</w:t>
      </w:r>
    </w:p>
    <w:p w:rsidR="00000000" w:rsidRDefault="00683A65">
      <w:r>
        <w:t>Объекты электросетевого хозяйства, обеспечивающие выдачу и передачу на дальние расстояния мощности новых объектов по производству э</w:t>
      </w:r>
      <w:r>
        <w:t xml:space="preserve">лектрической энергии и определенные по результатам отбора на конкурентной основе мощности, включаются </w:t>
      </w:r>
      <w:r>
        <w:lastRenderedPageBreak/>
        <w:t>в инвестиционные программы сетевых организаций в установленном порядке на основании предложений системного оператора.</w:t>
      </w:r>
    </w:p>
    <w:p w:rsidR="00000000" w:rsidRDefault="00683A65">
      <w:r>
        <w:t>Контроль за своевременной и надлежащ</w:t>
      </w:r>
      <w:r>
        <w:t>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000000" w:rsidRDefault="00683A65">
      <w:bookmarkStart w:id="470" w:name="sub_3218"/>
      <w:r>
        <w:t>Двусторонние договоры купли-продажи электрической энергии и мощности подлежат регистрации в порядке</w:t>
      </w:r>
      <w:r>
        <w:t xml:space="preserve">, установленном </w:t>
      </w:r>
      <w:hyperlink r:id="rId366" w:history="1">
        <w:r>
          <w:rPr>
            <w:rStyle w:val="a4"/>
          </w:rPr>
          <w:t>правилами</w:t>
        </w:r>
      </w:hyperlink>
      <w:r>
        <w:t xml:space="preserve"> оптового рынка.</w:t>
      </w:r>
    </w:p>
    <w:bookmarkEnd w:id="470"/>
    <w:p w:rsidR="00000000" w:rsidRDefault="00683A65">
      <w:r>
        <w:t>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w:t>
      </w:r>
      <w:r>
        <w:t xml:space="preserve">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sub_26" w:history="1">
        <w:r>
          <w:rPr>
            <w:rStyle w:val="a4"/>
          </w:rPr>
          <w:t>статьей 26</w:t>
        </w:r>
      </w:hyperlink>
      <w:r>
        <w:t xml:space="preserve"> настоящего Федерального закона.</w:t>
      </w:r>
    </w:p>
    <w:p w:rsidR="00000000" w:rsidRDefault="00683A65">
      <w:bookmarkStart w:id="471" w:name="sub_3219"/>
      <w: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w:t>
      </w:r>
      <w:r>
        <w:t>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w:t>
      </w:r>
      <w:r>
        <w:t>ии.</w:t>
      </w:r>
    </w:p>
    <w:bookmarkEnd w:id="471"/>
    <w:p w:rsidR="00000000" w:rsidRDefault="00683A65">
      <w:r>
        <w:t xml:space="preserve">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w:t>
      </w:r>
      <w:r>
        <w:t>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w:t>
      </w:r>
      <w:hyperlink r:id="rId367" w:history="1">
        <w:r>
          <w:rPr>
            <w:rStyle w:val="a4"/>
          </w:rPr>
          <w:t>Методические указания</w:t>
        </w:r>
      </w:hyperlink>
      <w:r>
        <w:t xml:space="preserve"> по расчету тарифов на услу</w:t>
      </w:r>
      <w:r>
        <w:t xml:space="preserve">ги коммерческого оператора, утвержденные </w:t>
      </w:r>
      <w:hyperlink r:id="rId368" w:history="1">
        <w:r>
          <w:rPr>
            <w:rStyle w:val="a4"/>
          </w:rPr>
          <w:t>приказом</w:t>
        </w:r>
      </w:hyperlink>
      <w:r>
        <w:t xml:space="preserve"> ФСТ России от 24 августа 2004 г. N 43-э/2</w:t>
      </w:r>
    </w:p>
    <w:p w:rsidR="00000000" w:rsidRDefault="00683A65">
      <w:pPr>
        <w:pStyle w:val="a7"/>
        <w:rPr>
          <w:color w:val="000000"/>
          <w:sz w:val="16"/>
          <w:szCs w:val="16"/>
        </w:rPr>
      </w:pPr>
      <w:bookmarkStart w:id="472" w:name="sub_3211"/>
      <w:r>
        <w:rPr>
          <w:color w:val="000000"/>
          <w:sz w:val="16"/>
          <w:szCs w:val="16"/>
        </w:rPr>
        <w:t>Информация об изменениях:</w:t>
      </w:r>
    </w:p>
    <w:bookmarkEnd w:id="472"/>
    <w:p w:rsidR="00000000" w:rsidRDefault="00683A65">
      <w:pPr>
        <w:pStyle w:val="a8"/>
      </w:pPr>
      <w:r>
        <w:fldChar w:fldCharType="begin"/>
      </w:r>
      <w:r>
        <w:instrText>HYPERLINK "garantF1://71608952.13"</w:instrText>
      </w:r>
      <w:r>
        <w:fldChar w:fldCharType="separate"/>
      </w:r>
      <w:r>
        <w:rPr>
          <w:rStyle w:val="a4"/>
        </w:rPr>
        <w:t>Федеральным законом</w:t>
      </w:r>
      <w:r>
        <w:fldChar w:fldCharType="end"/>
      </w:r>
      <w:r>
        <w:t xml:space="preserve"> от 30 июня 2017 г. N 129-ФЗ стат</w:t>
      </w:r>
      <w:r>
        <w:t>ья 32 дополнена пунктом 1.1</w:t>
      </w:r>
    </w:p>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Действие положений пункта 1.1 статьи 32 настоящего Федерального закона (в редакции </w:t>
      </w:r>
      <w:hyperlink r:id="rId369" w:history="1">
        <w:r>
          <w:rPr>
            <w:rStyle w:val="a4"/>
          </w:rPr>
          <w:t>Федерального закона</w:t>
        </w:r>
      </w:hyperlink>
      <w:r>
        <w:t xml:space="preserve"> от 30 июня 2017 г. N 129-ФЗ) </w:t>
      </w:r>
      <w:hyperlink r:id="rId370" w:history="1">
        <w:r>
          <w:rPr>
            <w:rStyle w:val="a4"/>
          </w:rPr>
          <w:t>распространяется</w:t>
        </w:r>
      </w:hyperlink>
      <w:r>
        <w:t xml:space="preserve"> на отношения, возникшие с 1 июля 2017 г.</w:t>
      </w:r>
    </w:p>
    <w:p w:rsidR="00000000" w:rsidRDefault="00683A65">
      <w:r>
        <w:t>1.1.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w:t>
      </w:r>
      <w:r>
        <w:t>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w:t>
      </w:r>
      <w:r>
        <w:t>азмере и порядке, которые установлены Правительством Российской Федерации.</w:t>
      </w:r>
    </w:p>
    <w:p w:rsidR="00000000" w:rsidRDefault="00683A65">
      <w:bookmarkStart w:id="473" w:name="sub_32112"/>
      <w:r>
        <w:t>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w:t>
      </w:r>
      <w:r>
        <w:t xml:space="preserve">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w:t>
      </w:r>
      <w:r>
        <w:lastRenderedPageBreak/>
        <w:t>субъектов оптового рынка - производителей электричес</w:t>
      </w:r>
      <w:r>
        <w:t xml:space="preserve">кой энергии (мощности), указанных в </w:t>
      </w:r>
      <w:hyperlink w:anchor="sub_3211" w:history="1">
        <w:r>
          <w:rPr>
            <w:rStyle w:val="a4"/>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w:t>
      </w:r>
      <w:r>
        <w:t>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размере, определенн</w:t>
      </w:r>
      <w:r>
        <w:t xml:space="preserve">ом в соответствии с </w:t>
      </w:r>
      <w:hyperlink r:id="rId371" w:history="1">
        <w:r>
          <w:rPr>
            <w:rStyle w:val="a4"/>
          </w:rPr>
          <w:t>основами ценообразования</w:t>
        </w:r>
      </w:hyperlink>
      <w:r>
        <w:t xml:space="preserve"> в области регулируемых цен (тарифов) в электроэнергетике, утвержденными Правительством Российской Федерации.</w:t>
      </w:r>
    </w:p>
    <w:p w:rsidR="00000000" w:rsidRDefault="00683A65">
      <w:bookmarkStart w:id="474" w:name="sub_32113"/>
      <w:bookmarkEnd w:id="473"/>
      <w:r>
        <w:t>Субъекты оптового рынка - производители элект</w:t>
      </w:r>
      <w:r>
        <w:t xml:space="preserve">рической энергии (мощности), указанные в </w:t>
      </w:r>
      <w:hyperlink w:anchor="sub_3211" w:history="1">
        <w:r>
          <w:rPr>
            <w:rStyle w:val="a4"/>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sub_32112" w:history="1">
        <w:r>
          <w:rPr>
            <w:rStyle w:val="a4"/>
          </w:rPr>
          <w:t>абзаце втором</w:t>
        </w:r>
      </w:hyperlink>
      <w:r>
        <w:t xml:space="preserve"> настоящего пункта, обяза</w:t>
      </w:r>
      <w:r>
        <w:t>ны в порядке,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w:t>
      </w:r>
      <w:r>
        <w:t>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существенные условия, установленн</w:t>
      </w:r>
      <w:r>
        <w:t>ые Правительством Российской Федерации.</w:t>
      </w:r>
    </w:p>
    <w:p w:rsidR="00000000" w:rsidRDefault="00683A65">
      <w:pPr>
        <w:pStyle w:val="a7"/>
        <w:rPr>
          <w:color w:val="000000"/>
          <w:sz w:val="16"/>
          <w:szCs w:val="16"/>
        </w:rPr>
      </w:pPr>
      <w:bookmarkStart w:id="475" w:name="sub_322"/>
      <w:bookmarkEnd w:id="474"/>
      <w:r>
        <w:rPr>
          <w:color w:val="000000"/>
          <w:sz w:val="16"/>
          <w:szCs w:val="16"/>
        </w:rPr>
        <w:t>Информация об изменениях:</w:t>
      </w:r>
    </w:p>
    <w:bookmarkEnd w:id="475"/>
    <w:p w:rsidR="00000000" w:rsidRDefault="00683A65">
      <w:pPr>
        <w:pStyle w:val="a8"/>
      </w:pPr>
      <w:r>
        <w:fldChar w:fldCharType="begin"/>
      </w:r>
      <w:r>
        <w:instrText>HYPERLINK "garantF1://71137754.351"</w:instrText>
      </w:r>
      <w:r>
        <w:fldChar w:fldCharType="separate"/>
      </w:r>
      <w:r>
        <w:rPr>
          <w:rStyle w:val="a4"/>
        </w:rPr>
        <w:t>Федеральным законом</w:t>
      </w:r>
      <w:r>
        <w:fldChar w:fldCharType="end"/>
      </w:r>
      <w:r>
        <w:t xml:space="preserve"> от 3 ноября 2015 г. N 307-ФЗ в пункт 2 статьи 32 внесены изменения, </w:t>
      </w:r>
      <w:hyperlink r:id="rId372" w:history="1">
        <w:r>
          <w:rPr>
            <w:rStyle w:val="a4"/>
          </w:rPr>
          <w:t>вступающие в силу</w:t>
        </w:r>
      </w:hyperlink>
      <w:r>
        <w:t xml:space="preserve"> по истечении 30 дней после дня </w:t>
      </w:r>
      <w:hyperlink r:id="rId373" w:history="1">
        <w:r>
          <w:rPr>
            <w:rStyle w:val="a4"/>
          </w:rPr>
          <w:t>официального опубликования</w:t>
        </w:r>
      </w:hyperlink>
      <w:r>
        <w:t xml:space="preserve"> названного Федерального закона и </w:t>
      </w:r>
      <w:hyperlink r:id="rId374" w:history="1">
        <w:r>
          <w:rPr>
            <w:rStyle w:val="a4"/>
          </w:rPr>
          <w:t>распространяющиеся</w:t>
        </w:r>
      </w:hyperlink>
      <w:r>
        <w:t xml:space="preserve"> на правоотношения, возникшие ранее</w:t>
      </w:r>
    </w:p>
    <w:p w:rsidR="00000000" w:rsidRDefault="00683A65">
      <w:pPr>
        <w:pStyle w:val="a8"/>
      </w:pPr>
      <w:hyperlink r:id="rId375" w:history="1">
        <w:r>
          <w:rPr>
            <w:rStyle w:val="a4"/>
          </w:rPr>
          <w:t>См. текст пункта в предыдущей редакции</w:t>
        </w:r>
      </w:hyperlink>
    </w:p>
    <w:p w:rsidR="00000000" w:rsidRDefault="00683A65">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000000" w:rsidRDefault="00683A65">
      <w:bookmarkStart w:id="476" w:name="sub_32202"/>
      <w:r>
        <w:t>производи</w:t>
      </w:r>
      <w:r>
        <w:t>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w:t>
      </w:r>
      <w:r>
        <w:t>тный период на основании равновесных цен на электрическую энергию и цен на мощность, определяемых по результатам отбора:</w:t>
      </w:r>
    </w:p>
    <w:bookmarkEnd w:id="476"/>
    <w:p w:rsidR="00000000" w:rsidRDefault="00683A65">
      <w:r>
        <w:t>в отношении электрической энергии - ценовых заявок поставщиков электрической энергии и ценовых заявок покупателей электрическо</w:t>
      </w:r>
      <w:r>
        <w:t>й энергии и (или) прогнозируемого системным оператором спроса на электрическую энергию;</w:t>
      </w:r>
    </w:p>
    <w:p w:rsidR="00000000" w:rsidRDefault="00683A65">
      <w:r>
        <w:t xml:space="preserve">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w:t>
      </w:r>
      <w:r>
        <w:t>с учетом заявок покупателей электрической мощности, осуществляющих самостоятельное планирование потребности в электрической мощности;</w:t>
      </w:r>
    </w:p>
    <w:p w:rsidR="00000000" w:rsidRDefault="00683A65">
      <w:bookmarkStart w:id="477" w:name="sub_32204"/>
      <w:r>
        <w:t>самостоятельное определение цен на электрическую энергию и (или) мощность сторонами двусторонних договоров купли-</w:t>
      </w:r>
      <w:r>
        <w:t>продажи электрической энергии и (или) купли-продажи мощности.</w:t>
      </w:r>
    </w:p>
    <w:p w:rsidR="00000000" w:rsidRDefault="00683A65">
      <w:bookmarkStart w:id="478" w:name="sub_32205"/>
      <w:bookmarkEnd w:id="477"/>
      <w:r>
        <w:t>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w:t>
      </w:r>
      <w:r>
        <w:t xml:space="preserve">вующий всей рабочей генерирующей мощности, за исключением мощности, выведенной из эксплуатации и (или) в ремонт в порядке и на </w:t>
      </w:r>
      <w:r>
        <w:lastRenderedPageBreak/>
        <w:t xml:space="preserve">условиях, которые установлены </w:t>
      </w:r>
      <w:hyperlink w:anchor="sub_44" w:history="1">
        <w:r>
          <w:rPr>
            <w:rStyle w:val="a4"/>
          </w:rPr>
          <w:t>статьей 44</w:t>
        </w:r>
      </w:hyperlink>
      <w:r>
        <w:t xml:space="preserve"> настоящего Федерального закона.</w:t>
      </w:r>
    </w:p>
    <w:bookmarkEnd w:id="478"/>
    <w:p w:rsidR="00000000" w:rsidRDefault="00683A65">
      <w:r>
        <w:t>Поставщики электрическо</w:t>
      </w:r>
      <w:r>
        <w:t>й энергии, принявшие обязательства по двусторонним договорам купли-продажи электрической энергии, вправе не подавать заявки.</w:t>
      </w:r>
    </w:p>
    <w:p w:rsidR="00000000" w:rsidRDefault="00683A65">
      <w:r>
        <w:t>Для обеспечения учета и исполнения поставок электрической энергии по двусторонним договорам купли-продажи (при отсутствии заявок) у</w:t>
      </w:r>
      <w:r>
        <w:t>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000000" w:rsidRDefault="00683A65">
      <w:r>
        <w:t>При заключении отдельными поставщиками и покупателями электрической энергии и мощности в порядке, п</w:t>
      </w:r>
      <w:r>
        <w:t>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000000" w:rsidRDefault="00683A65">
      <w:bookmarkStart w:id="479" w:name="sub_322202"/>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w:t>
      </w:r>
      <w:r>
        <w:t xml:space="preserve">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w:t>
      </w:r>
      <w:r>
        <w:t>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w:t>
      </w:r>
      <w:r>
        <w:t>ожет быть ниже цены, указанной в отобранных ценовых заявках поставщиков электрической энергии.</w:t>
      </w:r>
    </w:p>
    <w:p w:rsidR="00000000" w:rsidRDefault="00683A65">
      <w:bookmarkStart w:id="480" w:name="sub_3222011"/>
      <w:bookmarkEnd w:id="479"/>
      <w:r>
        <w:t xml:space="preserve">По результатам отбора ценовых заявок в порядке, предусмотренном </w:t>
      </w:r>
      <w:hyperlink r:id="rId376" w:history="1">
        <w:r>
          <w:rPr>
            <w:rStyle w:val="a4"/>
          </w:rPr>
          <w:t>правилами</w:t>
        </w:r>
      </w:hyperlink>
      <w:r>
        <w:t xml:space="preserve"> оптового рынка, формируютс</w:t>
      </w:r>
      <w:r>
        <w:t>я критерии оптимизации режима оперативно-диспетчерского управления в электроэнергетике для системного оператора.</w:t>
      </w:r>
    </w:p>
    <w:p w:rsidR="00000000" w:rsidRDefault="00683A65">
      <w:bookmarkStart w:id="481" w:name="sub_32212"/>
      <w:bookmarkEnd w:id="480"/>
      <w:r>
        <w:t>Правилами оптового рынка предусматривается формирование как цен на электрическую энергию, так и цен (тарифов) на мощность и</w:t>
      </w:r>
      <w:r>
        <w:t xml:space="preserve">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w:t>
      </w:r>
      <w:r>
        <w:t>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w:t>
      </w:r>
      <w:r>
        <w:t xml:space="preserve">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sub_23" w:history="1">
        <w:r>
          <w:rPr>
            <w:rStyle w:val="a4"/>
          </w:rPr>
          <w:t>статье 23</w:t>
        </w:r>
      </w:hyperlink>
      <w:r>
        <w:t xml:space="preserve"> нас</w:t>
      </w:r>
      <w:r>
        <w:t>тоящего Федерального закона.</w:t>
      </w:r>
    </w:p>
    <w:p w:rsidR="00000000" w:rsidRDefault="00683A65">
      <w:bookmarkStart w:id="482" w:name="sub_32021"/>
      <w:bookmarkEnd w:id="481"/>
      <w: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bookmarkEnd w:id="482"/>
    <w:p w:rsidR="00000000" w:rsidRDefault="00683A65">
      <w:r>
        <w:t>генерирующих мощностей, обеспечивающи</w:t>
      </w:r>
      <w:r>
        <w:t>х системную надежность;</w:t>
      </w:r>
    </w:p>
    <w:p w:rsidR="00000000" w:rsidRDefault="00683A65">
      <w: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w:t>
      </w:r>
      <w:r>
        <w:t>твующих международных норм и правил.</w:t>
      </w:r>
    </w:p>
    <w:p w:rsidR="00000000" w:rsidRDefault="00683A65">
      <w: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000000" w:rsidRDefault="00683A65">
      <w:r>
        <w:lastRenderedPageBreak/>
        <w:t>тепловых электростанций в объеме производства электриче</w:t>
      </w:r>
      <w:r>
        <w:t>ской энергии, соответствующем их работе в теплофикационном режиме;</w:t>
      </w:r>
    </w:p>
    <w:p w:rsidR="00000000" w:rsidRDefault="00683A65">
      <w:bookmarkStart w:id="483" w:name="sub_32218"/>
      <w: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000000" w:rsidRDefault="00683A65">
      <w:bookmarkStart w:id="484" w:name="sub_322192"/>
      <w:bookmarkEnd w:id="483"/>
      <w: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000000" w:rsidRDefault="00683A65">
      <w:bookmarkStart w:id="485" w:name="sub_32219"/>
      <w:bookmarkEnd w:id="484"/>
      <w:r>
        <w:t>В третью очередь на оптовом рынке при</w:t>
      </w:r>
      <w:r>
        <w:t>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w:t>
      </w:r>
      <w:r>
        <w:t>аях, установленных правилами оптового рынка, и при наличии долгосрочного уведомления об отборе электрической энергии.</w:t>
      </w:r>
    </w:p>
    <w:bookmarkEnd w:id="485"/>
    <w:p w:rsidR="00000000" w:rsidRDefault="00683A65">
      <w:r>
        <w:t>Указанный объем производства электрической энергии принимается на оптовом рынке в процессе планирования в установленном настоящей</w:t>
      </w:r>
      <w:r>
        <w:t xml:space="preserve">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w:t>
      </w:r>
      <w:r>
        <w:t>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000000" w:rsidRDefault="00683A65">
      <w:bookmarkStart w:id="486" w:name="sub_32222"/>
      <w:r>
        <w:t>Объем производства электр</w:t>
      </w:r>
      <w:r>
        <w:t>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000000" w:rsidRDefault="00683A65">
      <w:bookmarkStart w:id="487" w:name="sub_32223"/>
      <w:bookmarkEnd w:id="486"/>
      <w: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w:t>
      </w:r>
      <w:r>
        <w:t>ой возникновения убытков у сторон договоров, включенных в третью очередь. Такой механизм устанавливается правилами оптового рынка.</w:t>
      </w:r>
    </w:p>
    <w:bookmarkEnd w:id="487"/>
    <w:p w:rsidR="00000000" w:rsidRDefault="00683A65">
      <w:r>
        <w:t>В случае, если исполнение обязательств, установленных по результатам торгов на оптовом рынке, в том числе вследствие</w:t>
      </w:r>
      <w:r>
        <w:t xml:space="preserve">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w:t>
      </w:r>
      <w:r>
        <w:t xml:space="preserve">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000000" w:rsidRDefault="00683A65">
      <w:bookmarkStart w:id="488" w:name="sub_32225"/>
      <w:r>
        <w:t>Равновесные цены электрической энергии определяются</w:t>
      </w:r>
      <w:r>
        <w:t xml:space="preserve">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000000" w:rsidRDefault="00683A65">
      <w:bookmarkStart w:id="489" w:name="sub_322203"/>
      <w:bookmarkEnd w:id="488"/>
      <w:r>
        <w:t>Цены покупки и продажи, стоимость электрическо</w:t>
      </w:r>
      <w:r>
        <w:t>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000000" w:rsidRDefault="00683A65">
      <w:bookmarkStart w:id="490" w:name="sub_322027"/>
      <w:bookmarkEnd w:id="489"/>
      <w:r>
        <w:t>В случае принятия Правительством Российской Ф</w:t>
      </w:r>
      <w:r>
        <w:t xml:space="preserve">едерации решения о механизме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w:t>
      </w:r>
      <w:r>
        <w:lastRenderedPageBreak/>
        <w:t>электрической энергии такими объектами на основе использования возобновляемых ис</w:t>
      </w:r>
      <w:r>
        <w:t>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w:t>
      </w:r>
      <w:r>
        <w:t xml:space="preserve">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w:t>
      </w:r>
      <w:r>
        <w:t>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w:t>
      </w:r>
      <w:r>
        <w:t>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000000" w:rsidRDefault="00683A65">
      <w:bookmarkStart w:id="491" w:name="sub_32227"/>
      <w:bookmarkEnd w:id="490"/>
      <w:r>
        <w:t>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При получении данных, которые отно</w:t>
      </w:r>
      <w:r>
        <w:t>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w:t>
      </w:r>
      <w:r>
        <w:t>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w:t>
      </w:r>
      <w:r>
        <w:t>сти, проданных или купленных субъектом оптового рынка в предыдущих расчетных периодах, изменению и перерасчету не подлежат.</w:t>
      </w:r>
    </w:p>
    <w:p w:rsidR="00000000" w:rsidRDefault="00683A65">
      <w:bookmarkStart w:id="492" w:name="sub_322204"/>
      <w:bookmarkEnd w:id="491"/>
      <w:r>
        <w:t xml:space="preserve">Коммерческий оператор оптового рынка обязан обеспечить хранение информации о сформированных им рыночных ценах на </w:t>
      </w:r>
      <w:r>
        <w:t>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w:t>
      </w:r>
      <w:r>
        <w:t>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w:t>
      </w:r>
      <w:r>
        <w:t>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w:t>
      </w:r>
      <w:r>
        <w:t>иальным источником информации, используемой при государственном регулировании цен (тарифов).</w:t>
      </w:r>
    </w:p>
    <w:bookmarkEnd w:id="492"/>
    <w:p w:rsidR="00000000" w:rsidRDefault="00683A65">
      <w:r>
        <w:t>В случае, если темп изменения цен на электрическую энергию на оптовом рынке превышает ограничения, установленные правилами оптового рынка, на оптовом рын</w:t>
      </w:r>
      <w:r>
        <w:t>ке вводится особый режим расчета цен на электрическую энергию.</w:t>
      </w:r>
    </w:p>
    <w:p w:rsidR="00000000" w:rsidRDefault="00683A65">
      <w:r>
        <w:t xml:space="preserve">Порядок организации оптового рынка при введении особого режима расчета цен устанавливается </w:t>
      </w:r>
      <w:hyperlink r:id="rId377" w:history="1">
        <w:r>
          <w:rPr>
            <w:rStyle w:val="a4"/>
          </w:rPr>
          <w:t>правилами</w:t>
        </w:r>
      </w:hyperlink>
      <w:r>
        <w:t xml:space="preserve"> оптового рынка.</w:t>
      </w:r>
    </w:p>
    <w:p w:rsidR="00000000" w:rsidRDefault="00683A65">
      <w:bookmarkStart w:id="493" w:name="sub_32232"/>
      <w:r>
        <w:t>Субъекты оптового и розничн</w:t>
      </w:r>
      <w:r>
        <w:t xml:space="preserve">ых рынков в соответствии с </w:t>
      </w:r>
      <w:hyperlink r:id="rId378" w:history="1">
        <w:r>
          <w:rPr>
            <w:rStyle w:val="a4"/>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000000" w:rsidRDefault="00683A65">
      <w:pPr>
        <w:pStyle w:val="a7"/>
        <w:rPr>
          <w:color w:val="000000"/>
          <w:sz w:val="16"/>
          <w:szCs w:val="16"/>
        </w:rPr>
      </w:pPr>
      <w:bookmarkStart w:id="494" w:name="sub_323"/>
      <w:bookmarkEnd w:id="493"/>
      <w:r>
        <w:rPr>
          <w:color w:val="000000"/>
          <w:sz w:val="16"/>
          <w:szCs w:val="16"/>
        </w:rPr>
        <w:t>Информация об изменениях:</w:t>
      </w:r>
    </w:p>
    <w:bookmarkEnd w:id="494"/>
    <w:p w:rsidR="00000000" w:rsidRDefault="00683A65">
      <w:pPr>
        <w:pStyle w:val="a8"/>
      </w:pPr>
      <w:r>
        <w:lastRenderedPageBreak/>
        <w:fldChar w:fldCharType="begin"/>
      </w:r>
      <w:r>
        <w:instrText>HYPERLINK "garantF1://71137754.352"</w:instrText>
      </w:r>
      <w:r>
        <w:fldChar w:fldCharType="separate"/>
      </w:r>
      <w:r>
        <w:rPr>
          <w:rStyle w:val="a4"/>
        </w:rPr>
        <w:t>Федеральным законом</w:t>
      </w:r>
      <w:r>
        <w:fldChar w:fldCharType="end"/>
      </w:r>
      <w:r>
        <w:t xml:space="preserve"> от 3 ноября 2015 г. N 307-ФЗ пункт 3 статьи 32 изложен в новой редакции, </w:t>
      </w:r>
      <w:hyperlink r:id="rId379" w:history="1">
        <w:r>
          <w:rPr>
            <w:rStyle w:val="a4"/>
          </w:rPr>
          <w:t>вступающей в силу</w:t>
        </w:r>
      </w:hyperlink>
      <w:r>
        <w:t xml:space="preserve"> с 1 января 2016 г. и </w:t>
      </w:r>
      <w:hyperlink r:id="rId380" w:history="1">
        <w:r>
          <w:rPr>
            <w:rStyle w:val="a4"/>
          </w:rPr>
          <w:t>распространяющейся</w:t>
        </w:r>
      </w:hyperlink>
      <w:r>
        <w:t xml:space="preserve"> на правоотношения, возникшие ранее</w:t>
      </w:r>
    </w:p>
    <w:p w:rsidR="00000000" w:rsidRDefault="00683A65">
      <w:pPr>
        <w:pStyle w:val="a8"/>
      </w:pPr>
      <w:hyperlink r:id="rId381" w:history="1">
        <w:r>
          <w:rPr>
            <w:rStyle w:val="a4"/>
          </w:rPr>
          <w:t>См. текст пункта в предыдущей редакции</w:t>
        </w:r>
      </w:hyperlink>
    </w:p>
    <w:p w:rsidR="00000000" w:rsidRDefault="00683A65">
      <w:r>
        <w:t>3. Величина фактических потерь электрической энергии, возникших в сетях сетевых организаци</w:t>
      </w:r>
      <w:r>
        <w:t>й, являющихся субъектами оптового рынка, оплачивается этими сетевыми организациями в установленном правилами оптового рынка порядке. При этом такие сетевые организации обязаны заключить в соответствии с указанными правилами договоры купли-продажи электриче</w:t>
      </w:r>
      <w:r>
        <w:t>ской энергии и мощности в целях компенсации потерь.</w:t>
      </w:r>
    </w:p>
    <w:p w:rsidR="00000000" w:rsidRDefault="00683A65">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w:t>
      </w:r>
      <w:r>
        <w:t>нергии участников оптового рынка - покупателей электрической энергии.</w:t>
      </w:r>
    </w:p>
    <w:p w:rsidR="00000000" w:rsidRDefault="00683A65">
      <w:bookmarkStart w:id="495" w:name="sub_324"/>
      <w:r>
        <w:t xml:space="preserve">4. Особенности режима экспорта и импорта электрической энергии определяются </w:t>
      </w:r>
      <w:hyperlink r:id="rId382" w:history="1">
        <w:r>
          <w:rPr>
            <w:rStyle w:val="a4"/>
          </w:rPr>
          <w:t>правилами</w:t>
        </w:r>
      </w:hyperlink>
      <w:r>
        <w:t xml:space="preserve"> оптового рынка с учетом положений </w:t>
      </w:r>
      <w:hyperlink w:anchor="sub_30" w:history="1">
        <w:r>
          <w:rPr>
            <w:rStyle w:val="a4"/>
          </w:rPr>
          <w:t>статьи 30</w:t>
        </w:r>
      </w:hyperlink>
      <w:r>
        <w:t xml:space="preserve"> настоящего Федерального закона.</w:t>
      </w:r>
    </w:p>
    <w:bookmarkStart w:id="496" w:name="sub_3242"/>
    <w:bookmarkEnd w:id="495"/>
    <w:p w:rsidR="00000000" w:rsidRDefault="00683A65">
      <w:r>
        <w:fldChar w:fldCharType="begin"/>
      </w:r>
      <w:r>
        <w:instrText>HYPERLINK "garantF1://12084415.10000"</w:instrText>
      </w:r>
      <w:r>
        <w:fldChar w:fldCharType="separate"/>
      </w:r>
      <w:r>
        <w:rPr>
          <w:rStyle w:val="a4"/>
        </w:rPr>
        <w:t>Правила</w:t>
      </w:r>
      <w:r>
        <w:fldChar w:fldCharType="end"/>
      </w:r>
      <w:r>
        <w:t xml:space="preserve">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w:t>
      </w:r>
      <w:r>
        <w:t>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w:t>
      </w:r>
      <w:r>
        <w:t>й коммерческой и (или) технологической инфраструктур и другие особенности устанавливаются правилами оптового рынка.</w:t>
      </w:r>
    </w:p>
    <w:p w:rsidR="00000000" w:rsidRDefault="00683A65">
      <w:pPr>
        <w:pStyle w:val="a7"/>
        <w:rPr>
          <w:color w:val="000000"/>
          <w:sz w:val="16"/>
          <w:szCs w:val="16"/>
        </w:rPr>
      </w:pPr>
      <w:bookmarkStart w:id="497" w:name="sub_325"/>
      <w:bookmarkEnd w:id="496"/>
      <w:r>
        <w:rPr>
          <w:color w:val="000000"/>
          <w:sz w:val="16"/>
          <w:szCs w:val="16"/>
        </w:rPr>
        <w:t>Информация об изменениях:</w:t>
      </w:r>
    </w:p>
    <w:bookmarkEnd w:id="497"/>
    <w:p w:rsidR="00000000" w:rsidRDefault="00683A65">
      <w:pPr>
        <w:pStyle w:val="a8"/>
      </w:pPr>
      <w:r>
        <w:fldChar w:fldCharType="begin"/>
      </w:r>
      <w:r>
        <w:instrText>HYPERLINK "garantF1://12077490.1182"</w:instrText>
      </w:r>
      <w:r>
        <w:fldChar w:fldCharType="separate"/>
      </w:r>
      <w:r>
        <w:rPr>
          <w:rStyle w:val="a4"/>
        </w:rPr>
        <w:t>Федеральным законом</w:t>
      </w:r>
      <w:r>
        <w:fldChar w:fldCharType="end"/>
      </w:r>
      <w:r>
        <w:t xml:space="preserve"> от 26 июля 2010 г. N 187-ФЗ стать</w:t>
      </w:r>
      <w:r>
        <w:t>я 32 дополнена пунктом 5</w:t>
      </w:r>
    </w:p>
    <w:p w:rsidR="00000000" w:rsidRDefault="00683A65">
      <w:r>
        <w:t xml:space="preserve">5. Предусмотренные федеральными законами </w:t>
      </w:r>
      <w:hyperlink r:id="rId383" w:history="1">
        <w:r>
          <w:rPr>
            <w:rStyle w:val="a4"/>
          </w:rPr>
          <w:t>об акционерных обществах</w:t>
        </w:r>
      </w:hyperlink>
      <w:r>
        <w:t xml:space="preserve">, </w:t>
      </w:r>
      <w:hyperlink r:id="rId384" w:history="1">
        <w:r>
          <w:rPr>
            <w:rStyle w:val="a4"/>
          </w:rPr>
          <w:t>обществах с ограниченной ответственностью</w:t>
        </w:r>
      </w:hyperlink>
      <w:r>
        <w:t xml:space="preserve"> положения об условиях совершения крупных сдело</w:t>
      </w:r>
      <w:r>
        <w:t xml:space="preserve">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w:t>
      </w:r>
      <w:hyperlink r:id="rId385" w:history="1">
        <w:r>
          <w:rPr>
            <w:rStyle w:val="a4"/>
          </w:rPr>
          <w:t>правилами</w:t>
        </w:r>
      </w:hyperlink>
      <w:r>
        <w:t xml:space="preserve"> оптового рынка необходимо для участия в отноше</w:t>
      </w:r>
      <w:r>
        <w:t>ниях по купле-продаже электрической энергии и (или) мощности на оптовом рынке.</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32 настоящего Федерального закона</w:t>
      </w:r>
    </w:p>
    <w:p w:rsidR="00000000" w:rsidRDefault="00683A65">
      <w:pPr>
        <w:pStyle w:val="a7"/>
      </w:pPr>
    </w:p>
    <w:p w:rsidR="00000000" w:rsidRDefault="00683A65">
      <w:pPr>
        <w:pStyle w:val="a7"/>
        <w:rPr>
          <w:color w:val="000000"/>
          <w:sz w:val="16"/>
          <w:szCs w:val="16"/>
        </w:rPr>
      </w:pPr>
      <w:bookmarkStart w:id="498" w:name="sub_33"/>
      <w:r>
        <w:rPr>
          <w:color w:val="000000"/>
          <w:sz w:val="16"/>
          <w:szCs w:val="16"/>
        </w:rPr>
        <w:t>Информация об изменениях:</w:t>
      </w:r>
    </w:p>
    <w:bookmarkEnd w:id="498"/>
    <w:p w:rsidR="00000000" w:rsidRDefault="00683A65">
      <w:pPr>
        <w:pStyle w:val="a8"/>
      </w:pPr>
      <w:r>
        <w:fldChar w:fldCharType="begin"/>
      </w:r>
      <w:r>
        <w:instrText>HYPERLINK "garantF1://12056787.1026"</w:instrText>
      </w:r>
      <w:r>
        <w:fldChar w:fldCharType="separate"/>
      </w:r>
      <w:r>
        <w:rPr>
          <w:rStyle w:val="a4"/>
        </w:rPr>
        <w:t>Федеральным законом</w:t>
      </w:r>
      <w:r>
        <w:fldChar w:fldCharType="end"/>
      </w:r>
      <w:r>
        <w:t xml:space="preserve"> от 4 ноября </w:t>
      </w:r>
      <w:r>
        <w:t xml:space="preserve">2007 г. N 250-ФЗ статья 33 изложена в новой редакции, </w:t>
      </w:r>
      <w:hyperlink r:id="rId386" w:history="1">
        <w:r>
          <w:rPr>
            <w:rStyle w:val="a4"/>
          </w:rPr>
          <w:t>вступающей в силу</w:t>
        </w:r>
      </w:hyperlink>
      <w:r>
        <w:t xml:space="preserve"> с 1 апреля 2008 г.</w:t>
      </w:r>
    </w:p>
    <w:p w:rsidR="00000000" w:rsidRDefault="00683A65">
      <w:pPr>
        <w:pStyle w:val="a8"/>
      </w:pPr>
      <w:hyperlink r:id="rId387" w:history="1">
        <w:r>
          <w:rPr>
            <w:rStyle w:val="a4"/>
          </w:rPr>
          <w:t>См. текст статьи в предыдущей редакции</w:t>
        </w:r>
      </w:hyperlink>
    </w:p>
    <w:p w:rsidR="00000000" w:rsidRDefault="00683A65">
      <w:pPr>
        <w:pStyle w:val="a5"/>
      </w:pPr>
      <w:r>
        <w:rPr>
          <w:rStyle w:val="a3"/>
        </w:rPr>
        <w:t>Статья 33.</w:t>
      </w:r>
      <w:r>
        <w:t xml:space="preserve"> Особенности правового статуса и полномочи</w:t>
      </w:r>
      <w:r>
        <w:t>я организаций коммерческой инфраструктуры</w:t>
      </w:r>
    </w:p>
    <w:p w:rsidR="00000000" w:rsidRDefault="00683A65">
      <w:pPr>
        <w:pStyle w:val="a7"/>
        <w:rPr>
          <w:color w:val="000000"/>
          <w:sz w:val="16"/>
          <w:szCs w:val="16"/>
        </w:rPr>
      </w:pPr>
      <w:bookmarkStart w:id="499" w:name="sub_331"/>
      <w:r>
        <w:rPr>
          <w:color w:val="000000"/>
          <w:sz w:val="16"/>
          <w:szCs w:val="16"/>
        </w:rPr>
        <w:t>Информация об изменениях:</w:t>
      </w:r>
    </w:p>
    <w:bookmarkEnd w:id="499"/>
    <w:p w:rsidR="00000000" w:rsidRDefault="00683A65">
      <w:pPr>
        <w:pStyle w:val="a8"/>
      </w:pPr>
      <w:r>
        <w:fldChar w:fldCharType="begin"/>
      </w:r>
      <w:r>
        <w:instrText>HYPERLINK "garantF1://70731086.251"</w:instrText>
      </w:r>
      <w:r>
        <w:fldChar w:fldCharType="separate"/>
      </w:r>
      <w:r>
        <w:rPr>
          <w:rStyle w:val="a4"/>
        </w:rPr>
        <w:t>Федеральным законом</w:t>
      </w:r>
      <w:r>
        <w:fldChar w:fldCharType="end"/>
      </w:r>
      <w:r>
        <w:t xml:space="preserve"> от 29 декабря 2014 г. N 466-ФЗ в пункт 1 статьи 33 внесены изменения, </w:t>
      </w:r>
      <w:hyperlink r:id="rId388" w:history="1">
        <w:r>
          <w:rPr>
            <w:rStyle w:val="a4"/>
          </w:rPr>
          <w:t>вступающие в силу</w:t>
        </w:r>
      </w:hyperlink>
      <w:r>
        <w:t xml:space="preserve"> с 1 января 2015 г.</w:t>
      </w:r>
    </w:p>
    <w:p w:rsidR="00000000" w:rsidRDefault="00683A65">
      <w:pPr>
        <w:pStyle w:val="a8"/>
      </w:pPr>
      <w:hyperlink r:id="rId389" w:history="1">
        <w:r>
          <w:rPr>
            <w:rStyle w:val="a4"/>
          </w:rPr>
          <w:t>См. текст пункта в предыдущей редакции</w:t>
        </w:r>
      </w:hyperlink>
    </w:p>
    <w:p w:rsidR="00000000" w:rsidRDefault="00683A65">
      <w:r>
        <w:t xml:space="preserve">1. Функционирование коммерческой инфраструктуры оптового рынка </w:t>
      </w:r>
      <w:r>
        <w:lastRenderedPageBreak/>
        <w:t>обеспечивают следующие организации:</w:t>
      </w:r>
    </w:p>
    <w:p w:rsidR="00000000" w:rsidRDefault="00683A65">
      <w:bookmarkStart w:id="500" w:name="sub_3312"/>
      <w:r>
        <w:t>совет рынка;</w:t>
      </w:r>
    </w:p>
    <w:bookmarkEnd w:id="500"/>
    <w:p w:rsidR="00000000" w:rsidRDefault="00683A65">
      <w:r>
        <w:t>коммерчески</w:t>
      </w:r>
      <w:r>
        <w:t>й оператор оптового рынка;</w:t>
      </w:r>
    </w:p>
    <w:p w:rsidR="00000000" w:rsidRDefault="00683A65">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000000" w:rsidRDefault="00683A65">
      <w:bookmarkStart w:id="501" w:name="sub_33105"/>
      <w:r>
        <w:t>Советом рынка является некоммерческая орг</w:t>
      </w:r>
      <w:r>
        <w:t>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000000" w:rsidRDefault="00683A65">
      <w:bookmarkStart w:id="502" w:name="sub_32022"/>
      <w:bookmarkEnd w:id="501"/>
      <w:r>
        <w:t>Целями создания с</w:t>
      </w:r>
      <w:r>
        <w:t>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w:t>
      </w:r>
      <w:r>
        <w:t xml:space="preserve">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w:t>
      </w:r>
      <w:r>
        <w:t>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w:t>
      </w:r>
      <w:r>
        <w:t>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000000" w:rsidRDefault="00683A65">
      <w:pPr>
        <w:pStyle w:val="a7"/>
        <w:rPr>
          <w:color w:val="000000"/>
          <w:sz w:val="16"/>
          <w:szCs w:val="16"/>
        </w:rPr>
      </w:pPr>
      <w:bookmarkStart w:id="503" w:name="sub_332"/>
      <w:bookmarkEnd w:id="502"/>
      <w:r>
        <w:rPr>
          <w:color w:val="000000"/>
          <w:sz w:val="16"/>
          <w:szCs w:val="16"/>
        </w:rPr>
        <w:t>Информация об изменениях:</w:t>
      </w:r>
    </w:p>
    <w:bookmarkEnd w:id="503"/>
    <w:p w:rsidR="00000000" w:rsidRDefault="00683A65">
      <w:pPr>
        <w:pStyle w:val="a8"/>
      </w:pPr>
      <w:r>
        <w:fldChar w:fldCharType="begin"/>
      </w:r>
      <w:r>
        <w:instrText>HYPERLINK "garantF1</w:instrText>
      </w:r>
      <w:r>
        <w:instrText>://70394668.1111"</w:instrText>
      </w:r>
      <w:r>
        <w:fldChar w:fldCharType="separate"/>
      </w:r>
      <w:r>
        <w:rPr>
          <w:rStyle w:val="a4"/>
        </w:rPr>
        <w:t>Федеральным законом</w:t>
      </w:r>
      <w:r>
        <w:fldChar w:fldCharType="end"/>
      </w:r>
      <w:r>
        <w:t xml:space="preserve"> от 6 ноября 2013 г. N 308-ФЗ в пункт 2 статьи 33 внесены изменения</w:t>
      </w:r>
    </w:p>
    <w:p w:rsidR="00000000" w:rsidRDefault="00683A65">
      <w:pPr>
        <w:pStyle w:val="a8"/>
      </w:pPr>
      <w:hyperlink r:id="rId390" w:history="1">
        <w:r>
          <w:rPr>
            <w:rStyle w:val="a4"/>
          </w:rPr>
          <w:t>См. текст пункта в предыдущей редакции</w:t>
        </w:r>
      </w:hyperlink>
    </w:p>
    <w:p w:rsidR="00000000" w:rsidRDefault="00683A65">
      <w:r>
        <w:t xml:space="preserve">2. Деятельность совета рынка осуществляется в соответствии с </w:t>
      </w:r>
      <w:hyperlink r:id="rId391" w:history="1">
        <w:r>
          <w:rPr>
            <w:rStyle w:val="a4"/>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000000" w:rsidRDefault="00683A65">
      <w:bookmarkStart w:id="504" w:name="sub_333029"/>
      <w:r>
        <w:t>Высшим органом управления совета рынка является общее собрание членов совета рынка. Формами проведения та</w:t>
      </w:r>
      <w:r>
        <w:t>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w:t>
      </w:r>
      <w:r>
        <w:t>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000000" w:rsidRDefault="00683A65">
      <w:bookmarkStart w:id="505" w:name="sub_3322"/>
      <w:bookmarkEnd w:id="504"/>
      <w:r>
        <w:t>Для обеспечения эффективного взаимодействия ор</w:t>
      </w:r>
      <w:r>
        <w:t>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w:t>
      </w:r>
      <w:r>
        <w:t>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000000" w:rsidRDefault="00683A65">
      <w:bookmarkStart w:id="506" w:name="sub_3323"/>
      <w:bookmarkEnd w:id="505"/>
      <w:r>
        <w:t>При формировании советов директоров (наблюдательных советов) организации по управлению единой</w:t>
      </w:r>
      <w:r>
        <w:t xml:space="preserve">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000000" w:rsidRDefault="00683A65">
      <w:pPr>
        <w:pStyle w:val="a7"/>
        <w:rPr>
          <w:color w:val="000000"/>
          <w:sz w:val="16"/>
          <w:szCs w:val="16"/>
        </w:rPr>
      </w:pPr>
      <w:bookmarkStart w:id="507" w:name="sub_333"/>
      <w:bookmarkEnd w:id="506"/>
      <w:r>
        <w:rPr>
          <w:color w:val="000000"/>
          <w:sz w:val="16"/>
          <w:szCs w:val="16"/>
        </w:rPr>
        <w:t>Информация об изменениях:</w:t>
      </w:r>
    </w:p>
    <w:bookmarkEnd w:id="507"/>
    <w:p w:rsidR="00000000" w:rsidRDefault="00683A65">
      <w:pPr>
        <w:pStyle w:val="a8"/>
      </w:pPr>
      <w:r>
        <w:lastRenderedPageBreak/>
        <w:fldChar w:fldCharType="begin"/>
      </w:r>
      <w:r>
        <w:instrText>HYPERLINK "garantF1://71335040.9"</w:instrText>
      </w:r>
      <w:r>
        <w:fldChar w:fldCharType="separate"/>
      </w:r>
      <w:r>
        <w:rPr>
          <w:rStyle w:val="a4"/>
        </w:rPr>
        <w:t>Федеральным законом</w:t>
      </w:r>
      <w:r>
        <w:fldChar w:fldCharType="end"/>
      </w:r>
      <w:r>
        <w:t xml:space="preserve"> от 3 июля 2016 г. N 268-ФЗ в пункт 3 статьи 33 внесены изменения</w:t>
      </w:r>
    </w:p>
    <w:p w:rsidR="00000000" w:rsidRDefault="00683A65">
      <w:pPr>
        <w:pStyle w:val="a8"/>
      </w:pPr>
      <w:hyperlink r:id="rId392" w:history="1">
        <w:r>
          <w:rPr>
            <w:rStyle w:val="a4"/>
          </w:rPr>
          <w:t>См. текст пункта в предыдущей редакции</w:t>
        </w:r>
      </w:hyperlink>
    </w:p>
    <w:p w:rsidR="00000000" w:rsidRDefault="00683A65">
      <w:r>
        <w:t>3. Совет рынка осуществляет следующие функции:</w:t>
      </w:r>
    </w:p>
    <w:p w:rsidR="00000000" w:rsidRDefault="00683A65">
      <w:r>
        <w:t>определение порядка ведения и ведение реестра субъектов оптовог</w:t>
      </w:r>
      <w:r>
        <w:t>о рынка, принятие решения о присвоении или лишении статуса субъекта оптового рынка;</w:t>
      </w:r>
    </w:p>
    <w:p w:rsidR="00000000" w:rsidRDefault="00683A65">
      <w: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w:t>
      </w:r>
      <w:r>
        <w:t>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000000" w:rsidRDefault="00683A65">
      <w:r>
        <w:t>организация системы досудебного урегулирования споров м</w:t>
      </w:r>
      <w:r>
        <w:t>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000000" w:rsidRDefault="00683A65">
      <w:bookmarkStart w:id="508" w:name="sub_322205"/>
      <w:r>
        <w:t>установление системы и порядка применения имущественных и иных санкций в отношении субъектов опт</w:t>
      </w:r>
      <w:r>
        <w:t>ового рынка, в том числе исключение из их состава;</w:t>
      </w:r>
    </w:p>
    <w:bookmarkEnd w:id="508"/>
    <w:p w:rsidR="00000000" w:rsidRDefault="00683A65">
      <w:r>
        <w:t>участие в подготовке проектов правил оптового и розничных рынков и предложений о внесении в них изменений;</w:t>
      </w:r>
    </w:p>
    <w:p w:rsidR="00000000" w:rsidRDefault="00683A65">
      <w:bookmarkStart w:id="509" w:name="sub_3337"/>
      <w:r>
        <w:t xml:space="preserve">абзац седьмой </w:t>
      </w:r>
      <w:hyperlink r:id="rId393" w:history="1">
        <w:r>
          <w:rPr>
            <w:rStyle w:val="a4"/>
          </w:rPr>
          <w:t>утратил силу</w:t>
        </w:r>
      </w:hyperlink>
      <w:r>
        <w:t>;</w:t>
      </w:r>
    </w:p>
    <w:bookmarkEnd w:id="509"/>
    <w:p w:rsidR="00000000" w:rsidRDefault="00683A65">
      <w:pPr>
        <w:pStyle w:val="a7"/>
        <w:rPr>
          <w:color w:val="000000"/>
          <w:sz w:val="16"/>
          <w:szCs w:val="16"/>
        </w:rPr>
      </w:pPr>
      <w:r>
        <w:rPr>
          <w:color w:val="000000"/>
          <w:sz w:val="16"/>
          <w:szCs w:val="16"/>
        </w:rPr>
        <w:t>Инфо</w:t>
      </w:r>
      <w:r>
        <w:rPr>
          <w:color w:val="000000"/>
          <w:sz w:val="16"/>
          <w:szCs w:val="16"/>
        </w:rPr>
        <w:t>рмация об изменениях:</w:t>
      </w:r>
    </w:p>
    <w:p w:rsidR="00000000" w:rsidRDefault="00683A65">
      <w:pPr>
        <w:pStyle w:val="a8"/>
      </w:pPr>
      <w:r>
        <w:t xml:space="preserve">См. текст </w:t>
      </w:r>
      <w:hyperlink r:id="rId394" w:history="1">
        <w:r>
          <w:rPr>
            <w:rStyle w:val="a4"/>
          </w:rPr>
          <w:t>абзаца седьмого пункта 3 статьи 33</w:t>
        </w:r>
      </w:hyperlink>
    </w:p>
    <w:p w:rsidR="00000000" w:rsidRDefault="00683A65">
      <w:bookmarkStart w:id="510" w:name="sub_3338"/>
      <w:r>
        <w:t>осуществление контроля за соблюдением правил и регламентов оптового рынка субъектами оптового рынка - участниками обращения электрической энерг</w:t>
      </w:r>
      <w:r>
        <w:t>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000000" w:rsidRDefault="00683A65">
      <w:bookmarkStart w:id="511" w:name="sub_3339"/>
      <w:bookmarkEnd w:id="510"/>
      <w:r>
        <w:t>признание генерирующих объектов функционирующими на основе использования возобновляемых ист</w:t>
      </w:r>
      <w:r>
        <w:t>очников энергии или торфа квалифицированными генерирующими объектами;</w:t>
      </w:r>
    </w:p>
    <w:p w:rsidR="00000000" w:rsidRDefault="00683A65">
      <w:bookmarkStart w:id="512" w:name="sub_33310"/>
      <w:bookmarkEnd w:id="511"/>
      <w:r>
        <w:t>ведение реестра выдачи и погашения сертификатов, подтверждающих объем производства электрической энергии на основе использования возобновляемых источников энергии или то</w:t>
      </w:r>
      <w:r>
        <w:t>рфа;</w:t>
      </w:r>
    </w:p>
    <w:p w:rsidR="00000000" w:rsidRDefault="00683A65">
      <w:bookmarkStart w:id="513" w:name="sub_322206"/>
      <w:bookmarkEnd w:id="512"/>
      <w:r>
        <w:t xml:space="preserve">абзац одиннадцатый </w:t>
      </w:r>
      <w:hyperlink r:id="rId395" w:history="1">
        <w:r>
          <w:rPr>
            <w:rStyle w:val="a4"/>
          </w:rPr>
          <w:t>утратил силу;</w:t>
        </w:r>
      </w:hyperlink>
    </w:p>
    <w:bookmarkEnd w:id="513"/>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396" w:history="1">
        <w:r>
          <w:rPr>
            <w:rStyle w:val="a4"/>
          </w:rPr>
          <w:t>абзаца одиннадцатого пункта 3 статьи 33</w:t>
        </w:r>
      </w:hyperlink>
    </w:p>
    <w:p w:rsidR="00000000" w:rsidRDefault="00683A65">
      <w:bookmarkStart w:id="514" w:name="sub_333012"/>
      <w:r>
        <w:t>мониторинг ценовой сит</w:t>
      </w:r>
      <w:r>
        <w:t>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w:t>
      </w:r>
      <w:r>
        <w:t>рядке.</w:t>
      </w:r>
    </w:p>
    <w:p w:rsidR="00000000" w:rsidRDefault="00683A65">
      <w:bookmarkStart w:id="515" w:name="sub_322207"/>
      <w:bookmarkEnd w:id="514"/>
      <w:r>
        <w:t>Организации коммерческой инфраструктуры осуществляют следующие функции:</w:t>
      </w:r>
    </w:p>
    <w:bookmarkEnd w:id="515"/>
    <w:p w:rsidR="00000000" w:rsidRDefault="00683A65">
      <w:r>
        <w:t xml:space="preserve">предоставление услуг по организации оптовой торговли электрической энергией, мощностью и иными допущенными к обращению на оптовом рынке товарами и </w:t>
      </w:r>
      <w:r>
        <w:t>услугами;</w:t>
      </w:r>
    </w:p>
    <w:p w:rsidR="00000000" w:rsidRDefault="00683A65">
      <w:r>
        <w:t>предоставление услуг по проведению сверки и (или) зачета взаимных встречных обязательств участников торговли;</w:t>
      </w:r>
    </w:p>
    <w:p w:rsidR="00000000" w:rsidRDefault="00683A65">
      <w:r>
        <w:t>организация системы гарантий и расчетов на оптовом рынке, заключения договоров и осуществления расчетов за электрическую энергию и оказы</w:t>
      </w:r>
      <w:r>
        <w:t>ваемые услуги;</w:t>
      </w:r>
    </w:p>
    <w:p w:rsidR="00000000" w:rsidRDefault="00683A65">
      <w:r>
        <w:t>осуществление регистрации двусторонних договоров купли-продажи электрической энергии и мощности;</w:t>
      </w:r>
    </w:p>
    <w:p w:rsidR="00000000" w:rsidRDefault="00683A65">
      <w:r>
        <w:t xml:space="preserve">организация системы измерений и сбора информации о фактическом </w:t>
      </w:r>
      <w:r>
        <w:lastRenderedPageBreak/>
        <w:t>производстве электрической энергии и мощности и об их потреблении на оптовом рынк</w:t>
      </w:r>
      <w:r>
        <w:t>е;</w:t>
      </w:r>
    </w:p>
    <w:p w:rsidR="00000000" w:rsidRDefault="00683A65">
      <w:r>
        <w:t>подтверждение фактов предоставления и получения мощности субъектами оптового рынка;</w:t>
      </w:r>
    </w:p>
    <w:p w:rsidR="00000000" w:rsidRDefault="00683A65">
      <w: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w:t>
      </w:r>
      <w:r>
        <w:t xml:space="preserve">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397" w:history="1">
        <w:r>
          <w:rPr>
            <w:rStyle w:val="a4"/>
          </w:rPr>
          <w:t>правилами</w:t>
        </w:r>
      </w:hyperlink>
      <w:r>
        <w:t xml:space="preserve"> оптового рынка, утверждаемыми Правительством Российск</w:t>
      </w:r>
      <w:r>
        <w:t>ой Федерации;</w:t>
      </w:r>
    </w:p>
    <w:p w:rsidR="00000000" w:rsidRDefault="00683A65">
      <w:bookmarkStart w:id="516" w:name="sub_333021"/>
      <w: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000000" w:rsidRDefault="00683A65">
      <w:bookmarkStart w:id="517" w:name="sub_333022"/>
      <w:bookmarkEnd w:id="516"/>
      <w:r>
        <w:t>прогнозирование цен электрической энергии и мощности.</w:t>
      </w:r>
    </w:p>
    <w:p w:rsidR="00000000" w:rsidRDefault="00683A65">
      <w:bookmarkStart w:id="518" w:name="sub_322208"/>
      <w:bookmarkEnd w:id="517"/>
      <w: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w:t>
      </w:r>
      <w:r>
        <w:t>тового рынка.</w:t>
      </w:r>
    </w:p>
    <w:p w:rsidR="00000000" w:rsidRDefault="00683A65">
      <w:pPr>
        <w:pStyle w:val="a7"/>
        <w:rPr>
          <w:color w:val="000000"/>
          <w:sz w:val="16"/>
          <w:szCs w:val="16"/>
        </w:rPr>
      </w:pPr>
      <w:bookmarkStart w:id="519" w:name="sub_334"/>
      <w:bookmarkEnd w:id="518"/>
      <w:r>
        <w:rPr>
          <w:color w:val="000000"/>
          <w:sz w:val="16"/>
          <w:szCs w:val="16"/>
        </w:rPr>
        <w:t>Информация об изменениях:</w:t>
      </w:r>
    </w:p>
    <w:bookmarkEnd w:id="519"/>
    <w:p w:rsidR="00000000" w:rsidRDefault="00683A65">
      <w:pPr>
        <w:pStyle w:val="a8"/>
      </w:pPr>
      <w:r>
        <w:fldChar w:fldCharType="begin"/>
      </w:r>
      <w:r>
        <w:instrText>HYPERLINK "garantF1://71137754.36"</w:instrText>
      </w:r>
      <w:r>
        <w:fldChar w:fldCharType="separate"/>
      </w:r>
      <w:r>
        <w:rPr>
          <w:rStyle w:val="a4"/>
        </w:rPr>
        <w:t>Федеральным законом</w:t>
      </w:r>
      <w:r>
        <w:fldChar w:fldCharType="end"/>
      </w:r>
      <w:r>
        <w:t xml:space="preserve"> от 3 ноября 2015 г. N 307-ФЗ в пункт 4 статьи 33 внесены изменения, </w:t>
      </w:r>
      <w:hyperlink r:id="rId398" w:history="1">
        <w:r>
          <w:rPr>
            <w:rStyle w:val="a4"/>
          </w:rPr>
          <w:t>вступающие в силу</w:t>
        </w:r>
      </w:hyperlink>
      <w:r>
        <w:t xml:space="preserve"> по истечении 30 дней после дня </w:t>
      </w:r>
      <w:hyperlink r:id="rId399" w:history="1">
        <w:r>
          <w:rPr>
            <w:rStyle w:val="a4"/>
          </w:rPr>
          <w:t>официального опубликования</w:t>
        </w:r>
      </w:hyperlink>
      <w:r>
        <w:t xml:space="preserve"> названного Федерального закона и </w:t>
      </w:r>
      <w:hyperlink r:id="rId400" w:history="1">
        <w:r>
          <w:rPr>
            <w:rStyle w:val="a4"/>
          </w:rPr>
          <w:t>распространяющиеся</w:t>
        </w:r>
      </w:hyperlink>
      <w:r>
        <w:t xml:space="preserve"> на правоотношения, возникшие ранее</w:t>
      </w:r>
    </w:p>
    <w:p w:rsidR="00000000" w:rsidRDefault="00683A65">
      <w:pPr>
        <w:pStyle w:val="a8"/>
      </w:pPr>
      <w:hyperlink r:id="rId401" w:history="1">
        <w:r>
          <w:rPr>
            <w:rStyle w:val="a4"/>
          </w:rPr>
          <w:t>См</w:t>
        </w:r>
        <w:r>
          <w:rPr>
            <w:rStyle w:val="a4"/>
          </w:rPr>
          <w:t>. текст пункта в предыдущей редакции</w:t>
        </w:r>
      </w:hyperlink>
    </w:p>
    <w:p w:rsidR="00000000" w:rsidRDefault="00683A65">
      <w:r>
        <w:t xml:space="preserve">4. В целях обеспечения </w:t>
      </w:r>
      <w:hyperlink r:id="rId402" w:history="1">
        <w:r>
          <w:rPr>
            <w:rStyle w:val="a4"/>
          </w:rPr>
          <w:t>государственного контроля</w:t>
        </w:r>
      </w:hyperlink>
      <w:r>
        <w:t xml:space="preserve"> за деятельностью совета рынка уполномоченный Правительством Российской Федерации </w:t>
      </w:r>
      <w:hyperlink r:id="rId403" w:history="1">
        <w:r>
          <w:rPr>
            <w:rStyle w:val="a4"/>
          </w:rPr>
          <w:t>федеральный орган</w:t>
        </w:r>
        <w:r>
          <w:rPr>
            <w:rStyle w:val="a4"/>
          </w:rPr>
          <w:t xml:space="preserve"> исполнительной власти</w:t>
        </w:r>
      </w:hyperlink>
      <w:r>
        <w:t>:</w:t>
      </w:r>
    </w:p>
    <w:p w:rsidR="00000000" w:rsidRDefault="00683A65">
      <w:r>
        <w:t>обладает правом вето в отношении решений органов управления совета рынка;</w:t>
      </w:r>
    </w:p>
    <w:p w:rsidR="00000000" w:rsidRDefault="00683A65">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w:t>
      </w:r>
      <w:r>
        <w:t>ния или заседания органов управления совета рынка, к компетенции которых относится решение данных вопросов;</w:t>
      </w:r>
    </w:p>
    <w:p w:rsidR="00000000" w:rsidRDefault="00683A65">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w:t>
      </w:r>
      <w:r>
        <w:t>ие 45 дней не приняли по нему решение.</w:t>
      </w:r>
    </w:p>
    <w:p w:rsidR="00000000" w:rsidRDefault="00683A65">
      <w:bookmarkStart w:id="520" w:name="sub_32023"/>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w:t>
      </w:r>
      <w:r>
        <w:t xml:space="preserve"> участия в работе наблюдательного совета совета рынка.</w:t>
      </w:r>
    </w:p>
    <w:p w:rsidR="00000000" w:rsidRDefault="00683A65">
      <w:bookmarkStart w:id="521" w:name="sub_3346"/>
      <w:bookmarkEnd w:id="520"/>
      <w:r>
        <w:t>В состав наблюдательного совета совета рынка входят:</w:t>
      </w:r>
    </w:p>
    <w:bookmarkEnd w:id="521"/>
    <w:p w:rsidR="00000000" w:rsidRDefault="00683A65">
      <w:r>
        <w:t>восемь представителей, уполномоченных Правительством Российской Федерации и назначаемых из числа членов Совета Федерации Фе</w:t>
      </w:r>
      <w:r>
        <w:t>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000000" w:rsidRDefault="00683A65">
      <w:bookmarkStart w:id="522" w:name="sub_3348"/>
      <w:r>
        <w:t>пять представителей продавцов эле</w:t>
      </w:r>
      <w:r>
        <w:t>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w:t>
      </w:r>
      <w:r>
        <w:t xml:space="preserve">естве основного топлива, один представитель продавцов электрической энергии, владеющих на праве </w:t>
      </w:r>
      <w:r>
        <w:lastRenderedPageBreak/>
        <w:t>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w:t>
      </w:r>
      <w:r>
        <w:t xml:space="preserve">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w:t>
      </w:r>
      <w:r>
        <w:t>20 тысяч МВт);</w:t>
      </w:r>
    </w:p>
    <w:p w:rsidR="00000000" w:rsidRDefault="00683A65">
      <w:bookmarkStart w:id="523" w:name="sub_322209"/>
      <w:bookmarkEnd w:id="522"/>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w:t>
      </w:r>
      <w:r>
        <w:t xml:space="preserve">ебителей электрической энергии на розничных рынках, назначаемый </w:t>
      </w:r>
      <w:hyperlink r:id="rId404" w:history="1">
        <w:r>
          <w:rPr>
            <w:rStyle w:val="a4"/>
          </w:rPr>
          <w:t>решением</w:t>
        </w:r>
      </w:hyperlink>
      <w:r>
        <w:t xml:space="preserve"> Правительства Российской Федерации, не являющийся аффилированным лицом и не входящий в группу лиц ни с одним другим членом совета рынка;</w:t>
      </w:r>
    </w:p>
    <w:bookmarkEnd w:id="523"/>
    <w:p w:rsidR="00000000" w:rsidRDefault="00683A65">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000000" w:rsidRDefault="00683A65">
      <w:r>
        <w:t>Порядок работы наблюдательного совета совета рынка и порядок приняти</w:t>
      </w:r>
      <w:r>
        <w:t>я им решений устанавливаются уставом совета рынка в соответствии с установленными настоящим Федеральным законом особенностями.</w:t>
      </w:r>
    </w:p>
    <w:p w:rsidR="00000000" w:rsidRDefault="00683A65">
      <w:bookmarkStart w:id="524" w:name="sub_333023"/>
      <w:r>
        <w:t>К исключительной компетенции наблюдательного совета совета рынка относятся:</w:t>
      </w:r>
    </w:p>
    <w:p w:rsidR="00000000" w:rsidRDefault="00683A65">
      <w:bookmarkStart w:id="525" w:name="sub_333030"/>
      <w:bookmarkEnd w:id="524"/>
      <w:r>
        <w:t>принятие решения об иск</w:t>
      </w:r>
      <w:r>
        <w:t>лючении члена совета рынка из совета рынка;</w:t>
      </w:r>
    </w:p>
    <w:p w:rsidR="00000000" w:rsidRDefault="00683A65">
      <w:bookmarkStart w:id="526" w:name="sub_333031"/>
      <w:bookmarkEnd w:id="525"/>
      <w:r>
        <w:t>принятие решения о форме проведения общего собрания членов совета рынка;</w:t>
      </w:r>
    </w:p>
    <w:p w:rsidR="00000000" w:rsidRDefault="00683A65">
      <w:bookmarkStart w:id="527" w:name="sub_333032"/>
      <w:bookmarkEnd w:id="526"/>
      <w:r>
        <w:t>принятие решения о выборе организации для выполнения всех или нескольких определенных договором о п</w:t>
      </w:r>
      <w:r>
        <w:t>рисоединении к торговой системе оптового рынка функций коммерческой инфраструктуры;</w:t>
      </w:r>
    </w:p>
    <w:bookmarkEnd w:id="527"/>
    <w:p w:rsidR="00000000" w:rsidRDefault="00683A65">
      <w:r>
        <w:t>утверждение порядка ведения реестра субъектов оптового рынка;</w:t>
      </w:r>
    </w:p>
    <w:p w:rsidR="00000000" w:rsidRDefault="00683A65">
      <w:bookmarkStart w:id="528" w:name="sub_322210"/>
      <w:r>
        <w:t xml:space="preserve">утверждение стандартной формы договора о присоединении к торговой системе оптового рынка, </w:t>
      </w:r>
      <w:r>
        <w:t>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000000" w:rsidRDefault="00683A65">
      <w:bookmarkStart w:id="529" w:name="sub_33418"/>
      <w:bookmarkEnd w:id="528"/>
      <w:r>
        <w:t>утверждение изменений, вносимы</w:t>
      </w:r>
      <w:r>
        <w:t>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w:t>
      </w:r>
      <w:r>
        <w:t>ынке, и в регламенты оптового рынка;</w:t>
      </w:r>
    </w:p>
    <w:bookmarkEnd w:id="529"/>
    <w:p w:rsidR="00000000" w:rsidRDefault="00683A65">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000000" w:rsidRDefault="00683A65">
      <w:r>
        <w:t>утверждение принципов и порядка применения имуще</w:t>
      </w:r>
      <w:r>
        <w:t>ственных санкций за нарушение правил оптового рынка;</w:t>
      </w:r>
    </w:p>
    <w:p w:rsidR="00000000" w:rsidRDefault="00683A65">
      <w:bookmarkStart w:id="530" w:name="sub_33419"/>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w:t>
      </w:r>
      <w:r>
        <w:t>ями коммерческой инфраструктуры, организацией по управлению единой национальной (общероссийской) электрической сетью;</w:t>
      </w:r>
    </w:p>
    <w:p w:rsidR="00000000" w:rsidRDefault="00683A65">
      <w:bookmarkStart w:id="531" w:name="sub_2320138"/>
      <w:bookmarkEnd w:id="530"/>
      <w:r>
        <w:t>избрание органа надзора за финансово-хозяйственной деятельностью совета рынка и назначение аудиторской организации или</w:t>
      </w:r>
      <w:r>
        <w:t xml:space="preserve"> индивидуального аудитора совета рынка;</w:t>
      </w:r>
    </w:p>
    <w:p w:rsidR="00000000" w:rsidRDefault="00683A65">
      <w:bookmarkStart w:id="532" w:name="sub_33422"/>
      <w:bookmarkEnd w:id="531"/>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000000" w:rsidRDefault="00683A65">
      <w:bookmarkStart w:id="533" w:name="sub_33424"/>
      <w:bookmarkEnd w:id="532"/>
      <w:r>
        <w:t>Совет рынка, организации коммерческой инфр</w:t>
      </w:r>
      <w:r>
        <w:t xml:space="preserve">аструктуры в одностороннем </w:t>
      </w:r>
      <w:r>
        <w:lastRenderedPageBreak/>
        <w:t>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w:t>
      </w:r>
      <w:r>
        <w:t>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000000" w:rsidRDefault="00683A65">
      <w:bookmarkStart w:id="534" w:name="sub_3305"/>
      <w:bookmarkEnd w:id="533"/>
      <w:r>
        <w:t xml:space="preserve">5. В целях </w:t>
      </w:r>
      <w:r>
        <w:t>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bookmarkEnd w:id="534"/>
    <w:p w:rsidR="00000000" w:rsidRDefault="00683A65">
      <w:r>
        <w:t>запрет распоряжаться более чем 20 п</w:t>
      </w:r>
      <w:r>
        <w:t>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000000" w:rsidRDefault="00683A65">
      <w:r>
        <w:t>порядок учета интересов всех субъектов оптового рынка при принятии решений советом рынка и его органами управления.</w:t>
      </w:r>
    </w:p>
    <w:p w:rsidR="00000000" w:rsidRDefault="00683A65">
      <w:bookmarkStart w:id="535" w:name="sub_335"/>
      <w:r>
        <w:t>6. Совет рынка обязан раскрыть любому обратившемуся к нему заинтересованному лицу:</w:t>
      </w:r>
    </w:p>
    <w:bookmarkEnd w:id="535"/>
    <w:p w:rsidR="00000000" w:rsidRDefault="00683A65">
      <w:r>
        <w:t xml:space="preserve">правила допуска субъектов оптового рынка к </w:t>
      </w:r>
      <w:r>
        <w:t>торгам на оптовом рынке;</w:t>
      </w:r>
    </w:p>
    <w:p w:rsidR="00000000" w:rsidRDefault="00683A65">
      <w:r>
        <w:t>правила заключения и исполнения договоров на оптовом рынке;</w:t>
      </w:r>
    </w:p>
    <w:p w:rsidR="00000000" w:rsidRDefault="00683A65">
      <w:r>
        <w:t>правила проведения сверки и зачета взаимных встречных обязательств субъектов оптового рынка;</w:t>
      </w:r>
    </w:p>
    <w:p w:rsidR="00000000" w:rsidRDefault="00683A65">
      <w:r>
        <w:t>правила проведения расчетов на оптовом рынке;</w:t>
      </w:r>
    </w:p>
    <w:p w:rsidR="00000000" w:rsidRDefault="00683A65">
      <w:r>
        <w:t>регламент внесения изменений в у</w:t>
      </w:r>
      <w:r>
        <w:t>казанные правила.</w:t>
      </w:r>
    </w:p>
    <w:p w:rsidR="00000000" w:rsidRDefault="00683A65">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000000" w:rsidRDefault="00683A65">
      <w:bookmarkStart w:id="536" w:name="sub_3307"/>
      <w:r>
        <w:t>7. Коммерческим оператором оптового рынка является хозяйстве</w:t>
      </w:r>
      <w:r>
        <w:t>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w:t>
      </w:r>
      <w:r>
        <w:t>нке.</w:t>
      </w:r>
    </w:p>
    <w:bookmarkEnd w:id="536"/>
    <w:p w:rsidR="00000000" w:rsidRDefault="00683A65">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000000" w:rsidRDefault="00683A65">
      <w:r>
        <w:t>Цены (тарифы) на услуги коммерческого оператор</w:t>
      </w:r>
      <w:r>
        <w:t xml:space="preserve">а оптового рынка подлежат государственному регулированию в порядке, установленном </w:t>
      </w:r>
      <w:hyperlink w:anchor="sub_23" w:history="1">
        <w:r>
          <w:rPr>
            <w:rStyle w:val="a4"/>
          </w:rPr>
          <w:t>статьей 23</w:t>
        </w:r>
      </w:hyperlink>
      <w:r>
        <w:t xml:space="preserve"> настоящего Федерального закона.</w:t>
      </w:r>
    </w:p>
    <w:p w:rsidR="00000000" w:rsidRDefault="00683A65">
      <w:r>
        <w:t>Деятельность коммерческого оператора оптового рынка в части организации торговли на оптовом рынке, связанна</w:t>
      </w:r>
      <w:r>
        <w:t>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w:t>
      </w:r>
      <w:r>
        <w:t>ез получения специального разрешения (лицензии).</w:t>
      </w:r>
    </w:p>
    <w:p w:rsidR="00000000" w:rsidRDefault="00683A65">
      <w:bookmarkStart w:id="537" w:name="sub_322211"/>
      <w:r>
        <w:t xml:space="preserve">Абзац пятый </w:t>
      </w:r>
      <w:hyperlink r:id="rId405" w:history="1">
        <w:r>
          <w:rPr>
            <w:rStyle w:val="a4"/>
          </w:rPr>
          <w:t>утратил силу</w:t>
        </w:r>
      </w:hyperlink>
      <w:r>
        <w:t>.</w:t>
      </w:r>
    </w:p>
    <w:bookmarkEnd w:id="537"/>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406" w:history="1">
        <w:r>
          <w:rPr>
            <w:rStyle w:val="a4"/>
          </w:rPr>
          <w:t>абзаца пятого пункта 7 статьи 33</w:t>
        </w:r>
      </w:hyperlink>
    </w:p>
    <w:p w:rsidR="00000000" w:rsidRDefault="00683A65">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000000" w:rsidRDefault="00683A65">
      <w:bookmarkStart w:id="538" w:name="sub_3308"/>
      <w:r>
        <w:t>8. На оптовом рынке действует система ком</w:t>
      </w:r>
      <w:r>
        <w:t xml:space="preserve">мерческого учета электрической </w:t>
      </w:r>
      <w:r>
        <w:lastRenderedPageBreak/>
        <w:t>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w:t>
      </w:r>
      <w:r>
        <w:t>, в случаях и в порядке, которые установлены договором о присоединении к торговой системе оптового рынка.</w:t>
      </w:r>
    </w:p>
    <w:p w:rsidR="00000000" w:rsidRDefault="00683A65">
      <w:pPr>
        <w:pStyle w:val="a7"/>
        <w:rPr>
          <w:color w:val="000000"/>
          <w:sz w:val="16"/>
          <w:szCs w:val="16"/>
        </w:rPr>
      </w:pPr>
      <w:bookmarkStart w:id="539" w:name="sub_3309"/>
      <w:bookmarkEnd w:id="538"/>
      <w:r>
        <w:rPr>
          <w:color w:val="000000"/>
          <w:sz w:val="16"/>
          <w:szCs w:val="16"/>
        </w:rPr>
        <w:t>Информация об изменениях:</w:t>
      </w:r>
    </w:p>
    <w:bookmarkEnd w:id="539"/>
    <w:p w:rsidR="00000000" w:rsidRDefault="00683A65">
      <w:pPr>
        <w:pStyle w:val="a8"/>
      </w:pPr>
      <w:r>
        <w:t xml:space="preserve">Пункт 9 изменен с 19 июля 2017 г. - </w:t>
      </w:r>
      <w:hyperlink r:id="rId407" w:history="1">
        <w:r>
          <w:rPr>
            <w:rStyle w:val="a4"/>
          </w:rPr>
          <w:t>Федеральный закон</w:t>
        </w:r>
      </w:hyperlink>
      <w:r>
        <w:t xml:space="preserve"> от 18 июля</w:t>
      </w:r>
      <w:r>
        <w:t xml:space="preserve"> 2017 г. N 176-ФЗ</w:t>
      </w:r>
    </w:p>
    <w:p w:rsidR="00000000" w:rsidRDefault="00683A65">
      <w:pPr>
        <w:pStyle w:val="a8"/>
      </w:pPr>
      <w:hyperlink r:id="rId408" w:history="1">
        <w:r>
          <w:rPr>
            <w:rStyle w:val="a4"/>
          </w:rPr>
          <w:t>См. предыдущую редакцию</w:t>
        </w:r>
      </w:hyperlink>
    </w:p>
    <w:p w:rsidR="00000000" w:rsidRDefault="00683A65">
      <w: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w:t>
      </w:r>
      <w:r>
        <w:t>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w:t>
      </w:r>
      <w:r>
        <w:t>го рынка.</w:t>
      </w:r>
    </w:p>
    <w:p w:rsidR="00000000" w:rsidRDefault="00683A65">
      <w:bookmarkStart w:id="540" w:name="sub_322212"/>
      <w:r>
        <w:t>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w:t>
      </w:r>
      <w:r>
        <w:t>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w:t>
      </w:r>
      <w:r>
        <w:t xml:space="preserve">а эту деятельность не распространяется </w:t>
      </w:r>
      <w:hyperlink r:id="rId409" w:history="1">
        <w:r>
          <w:rPr>
            <w:rStyle w:val="a4"/>
          </w:rPr>
          <w:t>законодательство</w:t>
        </w:r>
      </w:hyperlink>
      <w:r>
        <w:t xml:space="preserve"> Российской Федерации о клиринге, клиринговой деятельности и центральном контрагенте.</w:t>
      </w:r>
    </w:p>
    <w:p w:rsidR="00000000" w:rsidRDefault="00683A65">
      <w:bookmarkStart w:id="541" w:name="sub_33093"/>
      <w:bookmarkEnd w:id="540"/>
      <w:r>
        <w:t>Централизованное проведение специализированными коммерческим</w:t>
      </w:r>
      <w:r>
        <w:t>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w:t>
      </w:r>
      <w:r>
        <w:t xml:space="preserve"> и мощности.</w:t>
      </w:r>
    </w:p>
    <w:p w:rsidR="00000000" w:rsidRDefault="00683A65">
      <w:bookmarkStart w:id="542" w:name="sub_33094"/>
      <w:bookmarkEnd w:id="541"/>
      <w:r>
        <w:t xml:space="preserve">Абзац четвертый </w:t>
      </w:r>
      <w:hyperlink r:id="rId410" w:history="1">
        <w:r>
          <w:rPr>
            <w:rStyle w:val="a4"/>
          </w:rPr>
          <w:t>утратил силу</w:t>
        </w:r>
      </w:hyperlink>
      <w:r>
        <w:t xml:space="preserve"> с 1 января 2012 г.</w:t>
      </w:r>
    </w:p>
    <w:bookmarkEnd w:id="542"/>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411" w:history="1">
        <w:r>
          <w:rPr>
            <w:rStyle w:val="a4"/>
          </w:rPr>
          <w:t>абзаца четвертого пункта 9 статьи 33</w:t>
        </w:r>
      </w:hyperlink>
    </w:p>
    <w:p w:rsidR="00000000" w:rsidRDefault="00683A65">
      <w:bookmarkStart w:id="543" w:name="sub_33095"/>
      <w:r>
        <w:t>Абзац пяты</w:t>
      </w:r>
      <w:r>
        <w:t xml:space="preserve">й </w:t>
      </w:r>
      <w:hyperlink r:id="rId412" w:history="1">
        <w:r>
          <w:rPr>
            <w:rStyle w:val="a4"/>
          </w:rPr>
          <w:t>утратил силу</w:t>
        </w:r>
      </w:hyperlink>
      <w:r>
        <w:t xml:space="preserve"> с 1 января 2012 г.</w:t>
      </w:r>
    </w:p>
    <w:bookmarkEnd w:id="543"/>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413" w:history="1">
        <w:r>
          <w:rPr>
            <w:rStyle w:val="a4"/>
          </w:rPr>
          <w:t>абзаца пятого пункта 9 статьи 33</w:t>
        </w:r>
      </w:hyperlink>
    </w:p>
    <w:p w:rsidR="00000000" w:rsidRDefault="00683A65">
      <w:bookmarkStart w:id="544" w:name="sub_337"/>
      <w:r>
        <w:t xml:space="preserve">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w:t>
      </w:r>
      <w:hyperlink r:id="rId414" w:history="1">
        <w:r>
          <w:rPr>
            <w:rStyle w:val="a4"/>
          </w:rPr>
          <w:t>правил</w:t>
        </w:r>
        <w:r>
          <w:rPr>
            <w:rStyle w:val="a4"/>
          </w:rPr>
          <w:t>ами</w:t>
        </w:r>
      </w:hyperlink>
      <w:r>
        <w:t xml:space="preserve">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bookmarkEnd w:id="544"/>
    <w:p w:rsidR="00000000" w:rsidRDefault="00683A65">
      <w:pPr>
        <w:pStyle w:val="a7"/>
        <w:rPr>
          <w:color w:val="000000"/>
          <w:sz w:val="16"/>
          <w:szCs w:val="16"/>
        </w:rPr>
      </w:pPr>
      <w:r>
        <w:rPr>
          <w:color w:val="000000"/>
          <w:sz w:val="16"/>
          <w:szCs w:val="16"/>
        </w:rPr>
        <w:t>ГАРАНТ:</w:t>
      </w:r>
    </w:p>
    <w:p w:rsidR="00000000" w:rsidRDefault="00683A65">
      <w:pPr>
        <w:pStyle w:val="a7"/>
      </w:pPr>
      <w:r>
        <w:t xml:space="preserve">См. </w:t>
      </w:r>
      <w:hyperlink r:id="rId415" w:history="1">
        <w:r>
          <w:rPr>
            <w:rStyle w:val="a4"/>
          </w:rPr>
          <w:t>Административный регламент</w:t>
        </w:r>
      </w:hyperlink>
      <w:r>
        <w:t xml:space="preserve"> ФАС России по исполнению государственной функции по осуществлению контроля за действиями совета рынка и организаций коммерческой и технологической инфраструктуры оптового рынка электрической энергии (мощности), утвер</w:t>
      </w:r>
      <w:r>
        <w:t xml:space="preserve">жденный </w:t>
      </w:r>
      <w:hyperlink r:id="rId416" w:history="1">
        <w:r>
          <w:rPr>
            <w:rStyle w:val="a4"/>
          </w:rPr>
          <w:t>приказом</w:t>
        </w:r>
      </w:hyperlink>
      <w:r>
        <w:t xml:space="preserve"> ФАС России от 26 июня 2012 г. N 418</w:t>
      </w:r>
    </w:p>
    <w:p w:rsidR="00000000" w:rsidRDefault="00683A65">
      <w:pPr>
        <w:pStyle w:val="a7"/>
      </w:pPr>
      <w:r>
        <w:t>См. комментарии к статье 33 настоящего Федерального закона</w:t>
      </w:r>
    </w:p>
    <w:p w:rsidR="00000000" w:rsidRDefault="00683A65">
      <w:pPr>
        <w:pStyle w:val="a7"/>
      </w:pPr>
    </w:p>
    <w:p w:rsidR="00000000" w:rsidRDefault="00683A65">
      <w:pPr>
        <w:pStyle w:val="a7"/>
      </w:pPr>
      <w:bookmarkStart w:id="545" w:name="sub_34"/>
      <w:r>
        <w:t xml:space="preserve">Статья 34 настоящего Федерального закона </w:t>
      </w:r>
      <w:hyperlink w:anchor="sub_4712" w:history="1">
        <w:r>
          <w:rPr>
            <w:rStyle w:val="a4"/>
          </w:rPr>
          <w:t>вступает в силу</w:t>
        </w:r>
      </w:hyperlink>
      <w:r>
        <w:t xml:space="preserve"> с 1 июля 2008 г.</w:t>
      </w:r>
    </w:p>
    <w:bookmarkEnd w:id="545"/>
    <w:p w:rsidR="00000000" w:rsidRDefault="00683A65">
      <w:r>
        <w:rPr>
          <w:rStyle w:val="a3"/>
        </w:rPr>
        <w:lastRenderedPageBreak/>
        <w:t>Статья 34.</w:t>
      </w:r>
      <w:r>
        <w:t xml:space="preserve"> Порядок использования технологической инфраструктуры электроэнергетики субъектами оптового рынка</w:t>
      </w:r>
    </w:p>
    <w:p w:rsidR="00000000" w:rsidRDefault="00683A65">
      <w:bookmarkStart w:id="546" w:name="sub_341"/>
      <w:r>
        <w:t>1. Взаимодействие субъектов оптового рынка с организацией по управлению единой национальной (общероссийской) электрической сетью, террит</w:t>
      </w:r>
      <w:r>
        <w:t xml:space="preserve">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417" w:history="1">
        <w:r>
          <w:rPr>
            <w:rStyle w:val="a4"/>
          </w:rPr>
          <w:t>правилами</w:t>
        </w:r>
      </w:hyperlink>
      <w:r>
        <w:t xml:space="preserve"> недискриминационного доступа к услугам по передаче электрической энерги</w:t>
      </w:r>
      <w:r>
        <w:t xml:space="preserve">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418" w:history="1">
        <w:r>
          <w:rPr>
            <w:rStyle w:val="a4"/>
          </w:rPr>
          <w:t>правилами</w:t>
        </w:r>
      </w:hyperlink>
      <w:r>
        <w:t xml:space="preserve"> оптового рынка.</w:t>
      </w:r>
    </w:p>
    <w:bookmarkEnd w:id="546"/>
    <w:p w:rsidR="00000000" w:rsidRDefault="00683A65">
      <w:r>
        <w:t>Основным принципом использования техно</w:t>
      </w:r>
      <w:r>
        <w:t>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000000" w:rsidRDefault="00683A65">
      <w:bookmarkStart w:id="547" w:name="sub_342"/>
      <w:r>
        <w:t>2. Организация по управлению единой национальной (общероссийской) электрической сет</w:t>
      </w:r>
      <w:r>
        <w:t>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000000" w:rsidRDefault="00683A65">
      <w:bookmarkStart w:id="548" w:name="sub_343"/>
      <w:bookmarkEnd w:id="547"/>
      <w:r>
        <w:t>3. Системный оператор оказывает на возмездной договорной основе субъектам оптового рынка у</w:t>
      </w:r>
      <w:r>
        <w:t>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w:t>
      </w:r>
      <w:r>
        <w:t>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w:t>
      </w:r>
      <w:r>
        <w:t>кой энергии при отсутствии у него заключенного договора с системным оператором.</w:t>
      </w:r>
    </w:p>
    <w:p w:rsidR="00000000" w:rsidRDefault="00683A65">
      <w:bookmarkStart w:id="549" w:name="sub_344"/>
      <w:bookmarkEnd w:id="548"/>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w:t>
      </w:r>
      <w:r>
        <w:t>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000000" w:rsidRDefault="00683A65">
      <w:bookmarkStart w:id="550" w:name="sub_345"/>
      <w:bookmarkEnd w:id="549"/>
      <w:r>
        <w:t xml:space="preserve">5. Взаимодействие системного оператора и организаций коммерческой </w:t>
      </w:r>
      <w:r>
        <w:t>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bookmarkEnd w:id="550"/>
    <w:p w:rsidR="00000000" w:rsidRDefault="00683A65">
      <w:pPr>
        <w:pStyle w:val="a7"/>
        <w:rPr>
          <w:color w:val="000000"/>
          <w:sz w:val="16"/>
          <w:szCs w:val="16"/>
        </w:rPr>
      </w:pPr>
      <w:r>
        <w:rPr>
          <w:color w:val="000000"/>
          <w:sz w:val="16"/>
          <w:szCs w:val="16"/>
        </w:rPr>
        <w:t>ГАРАН</w:t>
      </w:r>
      <w:r>
        <w:rPr>
          <w:color w:val="000000"/>
          <w:sz w:val="16"/>
          <w:szCs w:val="16"/>
        </w:rPr>
        <w:t>Т:</w:t>
      </w:r>
    </w:p>
    <w:p w:rsidR="00000000" w:rsidRDefault="00683A65">
      <w:pPr>
        <w:pStyle w:val="a7"/>
      </w:pPr>
      <w:r>
        <w:t>См. комментарии к статье 34 настоящего Федерального закона</w:t>
      </w:r>
    </w:p>
    <w:p w:rsidR="00000000" w:rsidRDefault="00683A65">
      <w:pPr>
        <w:pStyle w:val="a7"/>
      </w:pPr>
    </w:p>
    <w:p w:rsidR="00000000" w:rsidRDefault="00683A65">
      <w:pPr>
        <w:pStyle w:val="a5"/>
      </w:pPr>
      <w:bookmarkStart w:id="551" w:name="sub_35"/>
      <w:r>
        <w:rPr>
          <w:rStyle w:val="a3"/>
        </w:rPr>
        <w:t>Статья 35.</w:t>
      </w:r>
      <w:r>
        <w:t xml:space="preserve"> Порядок получения юридическим лицом статуса субъекта оптового рынка, участника обращения электрической энергии на оптовом рынке</w:t>
      </w:r>
    </w:p>
    <w:p w:rsidR="00000000" w:rsidRDefault="00683A65">
      <w:bookmarkStart w:id="552" w:name="sub_351"/>
      <w:bookmarkEnd w:id="551"/>
      <w:r>
        <w:t>1. Порядок получения юридическим ли</w:t>
      </w:r>
      <w:r>
        <w:t>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bookmarkEnd w:id="552"/>
    <w:p w:rsidR="00000000" w:rsidRDefault="00683A65">
      <w:r>
        <w:t>проведение мероприятий техниче</w:t>
      </w:r>
      <w:r>
        <w:t>ского характера, необходимых для получения статуса субъекта оптового рынка;</w:t>
      </w:r>
    </w:p>
    <w:p w:rsidR="00000000" w:rsidRDefault="00683A65">
      <w:bookmarkStart w:id="553" w:name="sub_3513"/>
      <w:r>
        <w:t>проведение иных мероприятий, предусмотренных правилами оптового рынка;</w:t>
      </w:r>
    </w:p>
    <w:p w:rsidR="00000000" w:rsidRDefault="00683A65">
      <w:bookmarkStart w:id="554" w:name="sub_35104"/>
      <w:bookmarkEnd w:id="553"/>
      <w:r>
        <w:t>вступление в члены совета рынка и подписание договора о присоединении к торговой сис</w:t>
      </w:r>
      <w:r>
        <w:t>теме оптового рынка.</w:t>
      </w:r>
    </w:p>
    <w:p w:rsidR="00000000" w:rsidRDefault="00683A65">
      <w:bookmarkStart w:id="555" w:name="sub_35105"/>
      <w:bookmarkEnd w:id="554"/>
      <w:r>
        <w:lastRenderedPageBreak/>
        <w:t xml:space="preserve">Абзац пятый </w:t>
      </w:r>
      <w:hyperlink r:id="rId419" w:history="1">
        <w:r>
          <w:rPr>
            <w:rStyle w:val="a4"/>
          </w:rPr>
          <w:t>исключен</w:t>
        </w:r>
      </w:hyperlink>
      <w:r>
        <w:t>.</w:t>
      </w:r>
    </w:p>
    <w:bookmarkEnd w:id="555"/>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420" w:history="1">
        <w:r>
          <w:rPr>
            <w:rStyle w:val="a4"/>
          </w:rPr>
          <w:t>абзаца пятого пункта 1 статьи 35</w:t>
        </w:r>
      </w:hyperlink>
    </w:p>
    <w:p w:rsidR="00000000" w:rsidRDefault="00683A65">
      <w:pPr>
        <w:pStyle w:val="a8"/>
      </w:pPr>
    </w:p>
    <w:bookmarkStart w:id="556" w:name="sub_352"/>
    <w:p w:rsidR="00000000" w:rsidRDefault="00683A65">
      <w:pPr>
        <w:pStyle w:val="a8"/>
      </w:pPr>
      <w:r>
        <w:fldChar w:fldCharType="begin"/>
      </w:r>
      <w:r>
        <w:instrText>HYPERLINK "garantF1://71137754</w:instrText>
      </w:r>
      <w:r>
        <w:instrText>.371"</w:instrText>
      </w:r>
      <w:r>
        <w:fldChar w:fldCharType="separate"/>
      </w:r>
      <w:r>
        <w:rPr>
          <w:rStyle w:val="a4"/>
        </w:rPr>
        <w:t>Федеральным законом</w:t>
      </w:r>
      <w:r>
        <w:fldChar w:fldCharType="end"/>
      </w:r>
      <w:r>
        <w:t xml:space="preserve"> от 3 ноября 2015 г. N 307-ФЗ в пункт 2 статьи 35 внесены изменения, </w:t>
      </w:r>
      <w:hyperlink r:id="rId421" w:history="1">
        <w:r>
          <w:rPr>
            <w:rStyle w:val="a4"/>
          </w:rPr>
          <w:t>вступающие в силу</w:t>
        </w:r>
      </w:hyperlink>
      <w:r>
        <w:t xml:space="preserve"> по истечении 30 дней после дня </w:t>
      </w:r>
      <w:hyperlink r:id="rId422" w:history="1">
        <w:r>
          <w:rPr>
            <w:rStyle w:val="a4"/>
          </w:rPr>
          <w:t>официального опубликования</w:t>
        </w:r>
      </w:hyperlink>
      <w:r>
        <w:t xml:space="preserve"> названного </w:t>
      </w:r>
      <w:r>
        <w:t xml:space="preserve">Федерального закона и </w:t>
      </w:r>
      <w:hyperlink r:id="rId423" w:history="1">
        <w:r>
          <w:rPr>
            <w:rStyle w:val="a4"/>
          </w:rPr>
          <w:t>распространяющиеся</w:t>
        </w:r>
      </w:hyperlink>
      <w:r>
        <w:t xml:space="preserve"> на правоотношения, возникшие ранее</w:t>
      </w:r>
    </w:p>
    <w:bookmarkEnd w:id="556"/>
    <w:p w:rsidR="00000000" w:rsidRDefault="00683A65">
      <w:pPr>
        <w:pStyle w:val="a8"/>
      </w:pPr>
      <w:r>
        <w:fldChar w:fldCharType="begin"/>
      </w:r>
      <w:r>
        <w:instrText>HYPERLINK "garantF1://57303777.352"</w:instrText>
      </w:r>
      <w:r>
        <w:fldChar w:fldCharType="separate"/>
      </w:r>
      <w:r>
        <w:rPr>
          <w:rStyle w:val="a4"/>
        </w:rPr>
        <w:t>См. текст пункта в предыдущей редакции</w:t>
      </w:r>
      <w:r>
        <w:fldChar w:fldCharType="end"/>
      </w:r>
    </w:p>
    <w:p w:rsidR="00000000" w:rsidRDefault="00683A65">
      <w:r>
        <w:t>2. Статус субъектов оптового рынка, участников обращения электрической энергии на оптовом рынке получают:</w:t>
      </w:r>
    </w:p>
    <w:p w:rsidR="00000000" w:rsidRDefault="00683A65">
      <w:bookmarkStart w:id="557" w:name="sub_35202"/>
      <w:r>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w:t>
      </w:r>
      <w:hyperlink w:anchor="sub_68" w:history="1">
        <w:r>
          <w:rPr>
            <w:rStyle w:val="a4"/>
          </w:rPr>
          <w:t>установленная генерирующая мощность</w:t>
        </w:r>
      </w:hyperlink>
      <w:r>
        <w:t xml:space="preserve"> которого превышает минимально допустимое значение, устанавливаемое правилами оптового рынка, или организации, имеющие намерение участвовать в обращении электрической энергии и (или) мощности, производимых на прин</w:t>
      </w:r>
      <w:r>
        <w:t>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000000" w:rsidRDefault="00683A65">
      <w:bookmarkStart w:id="558" w:name="sub_3523"/>
      <w:bookmarkEnd w:id="557"/>
      <w:r>
        <w:t>потребители электрической энергии, которые присоединены в установленном порядке к электрическим се</w:t>
      </w:r>
      <w:r>
        <w:t>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правилами оптового рынка (крупные потребители электрической энергии);</w:t>
      </w:r>
    </w:p>
    <w:p w:rsidR="00000000" w:rsidRDefault="00683A65">
      <w:bookmarkStart w:id="559" w:name="sub_3524"/>
      <w:bookmarkEnd w:id="558"/>
      <w:r>
        <w:t>энергосбытовые организ</w:t>
      </w:r>
      <w:r>
        <w:t>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правилами</w:t>
      </w:r>
      <w:r>
        <w:t xml:space="preserve"> оптового рынка;</w:t>
      </w:r>
    </w:p>
    <w:bookmarkEnd w:id="559"/>
    <w:p w:rsidR="00000000" w:rsidRDefault="00683A65">
      <w:r>
        <w:t>гарантирующие поставщики вне зависимости от количественных характеристик обслуживаемого ими объема потребления электрической энергии;</w:t>
      </w:r>
    </w:p>
    <w:p w:rsidR="00000000" w:rsidRDefault="00683A65">
      <w:bookmarkStart w:id="560" w:name="sub_35206"/>
      <w:r>
        <w:t>территориальные сетевые организации для целей исполнения функций гарантирующего поставщи</w:t>
      </w:r>
      <w:r>
        <w:t>ка в случаях и порядке, которые определяются Правительством Российской Федерации;</w:t>
      </w:r>
    </w:p>
    <w:p w:rsidR="00000000" w:rsidRDefault="00683A65">
      <w:bookmarkStart w:id="561" w:name="sub_3526"/>
      <w:bookmarkEnd w:id="560"/>
      <w:r>
        <w:t>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w:t>
      </w:r>
      <w:r>
        <w:t>нным им федеральным органом исполнительной власти.</w:t>
      </w:r>
    </w:p>
    <w:p w:rsidR="00000000" w:rsidRDefault="00683A65">
      <w:bookmarkStart w:id="562" w:name="sub_3527"/>
      <w:bookmarkEnd w:id="561"/>
      <w:r>
        <w:t>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w:t>
      </w:r>
      <w:r>
        <w:t xml:space="preserve">зничных рынках в соответствии с условиями </w:t>
      </w:r>
      <w:hyperlink w:anchor="sub_700" w:history="1">
        <w:r>
          <w:rPr>
            <w:rStyle w:val="a4"/>
          </w:rPr>
          <w:t>главы 7</w:t>
        </w:r>
      </w:hyperlink>
      <w:r>
        <w:t xml:space="preserve"> настоящего Федерального закона.</w:t>
      </w:r>
    </w:p>
    <w:p w:rsidR="00000000" w:rsidRDefault="00683A65">
      <w:bookmarkStart w:id="563" w:name="sub_35208"/>
      <w:bookmarkEnd w:id="562"/>
      <w:r>
        <w:t xml:space="preserve">Абзац девятый (ранее восьмой) </w:t>
      </w:r>
      <w:hyperlink r:id="rId424" w:history="1">
        <w:r>
          <w:rPr>
            <w:rStyle w:val="a4"/>
          </w:rPr>
          <w:t>исключен</w:t>
        </w:r>
      </w:hyperlink>
      <w:r>
        <w:t>.</w:t>
      </w:r>
    </w:p>
    <w:bookmarkEnd w:id="563"/>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425" w:history="1">
        <w:r>
          <w:rPr>
            <w:rStyle w:val="a4"/>
          </w:rPr>
          <w:t>абзаца девятого пункта 2 статьи 35</w:t>
        </w:r>
      </w:hyperlink>
    </w:p>
    <w:p w:rsidR="00000000" w:rsidRDefault="00683A65">
      <w:pPr>
        <w:pStyle w:val="a8"/>
      </w:pPr>
    </w:p>
    <w:bookmarkStart w:id="564" w:name="sub_353"/>
    <w:p w:rsidR="00000000" w:rsidRDefault="00683A65">
      <w:pPr>
        <w:pStyle w:val="a8"/>
      </w:pPr>
      <w:r>
        <w:fldChar w:fldCharType="begin"/>
      </w:r>
      <w:r>
        <w:instrText>HYPERLINK "garantF1://70002534.322224"</w:instrText>
      </w:r>
      <w:r>
        <w:fldChar w:fldCharType="separate"/>
      </w:r>
      <w:r>
        <w:rPr>
          <w:rStyle w:val="a4"/>
        </w:rPr>
        <w:t>Федеральным законом</w:t>
      </w:r>
      <w:r>
        <w:fldChar w:fldCharType="end"/>
      </w:r>
      <w:r>
        <w:t xml:space="preserve"> от 6 декабря 2011 г. N 394-ФЗ в пункт 3 статьи 35 внесены изменения</w:t>
      </w:r>
    </w:p>
    <w:bookmarkEnd w:id="564"/>
    <w:p w:rsidR="00000000" w:rsidRDefault="00683A65">
      <w:pPr>
        <w:pStyle w:val="a8"/>
      </w:pPr>
      <w:r>
        <w:fldChar w:fldCharType="begin"/>
      </w:r>
      <w:r>
        <w:instrText>HYPERLINK "garantF1://5662309.353"</w:instrText>
      </w:r>
      <w:r>
        <w:fldChar w:fldCharType="separate"/>
      </w:r>
      <w:r>
        <w:rPr>
          <w:rStyle w:val="a4"/>
        </w:rPr>
        <w:t>См. текст п</w:t>
      </w:r>
      <w:r>
        <w:rPr>
          <w:rStyle w:val="a4"/>
        </w:rPr>
        <w:t>ункта в предыдущей редакции</w:t>
      </w:r>
      <w:r>
        <w:fldChar w:fldCharType="end"/>
      </w:r>
    </w:p>
    <w:p w:rsidR="00000000" w:rsidRDefault="00683A65">
      <w:r>
        <w:lastRenderedPageBreak/>
        <w:t>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правилами оптового рынка. Усл</w:t>
      </w:r>
      <w:r>
        <w:t>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000000" w:rsidRDefault="00683A65">
      <w:bookmarkStart w:id="565" w:name="sub_35302"/>
      <w:r>
        <w:t>С учетом требований настоящего Федерального закона и правил оптового</w:t>
      </w:r>
      <w:r>
        <w:t xml:space="preserve">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w:t>
      </w:r>
      <w:r>
        <w:t>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w:t>
      </w:r>
      <w:r>
        <w:t>ии и (или) мощности на оптовом рынке.</w:t>
      </w:r>
    </w:p>
    <w:p w:rsidR="00000000" w:rsidRDefault="00683A65">
      <w:bookmarkStart w:id="566" w:name="sub_354"/>
      <w:bookmarkEnd w:id="565"/>
      <w:r>
        <w:t>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правилами оптового рынка</w:t>
      </w:r>
      <w:r>
        <w:t>.</w:t>
      </w:r>
    </w:p>
    <w:p w:rsidR="00000000" w:rsidRDefault="00683A65">
      <w:bookmarkStart w:id="567" w:name="sub_355"/>
      <w:bookmarkEnd w:id="566"/>
      <w:r>
        <w:t>5. Потребители электрической энергии могут одновременно являться субъектами как оптового рынка, так и розничных рынков.</w:t>
      </w:r>
    </w:p>
    <w:p w:rsidR="00000000" w:rsidRDefault="00683A65">
      <w:pPr>
        <w:pStyle w:val="a7"/>
        <w:rPr>
          <w:color w:val="000000"/>
          <w:sz w:val="16"/>
          <w:szCs w:val="16"/>
        </w:rPr>
      </w:pPr>
      <w:bookmarkStart w:id="568" w:name="sub_356"/>
      <w:bookmarkEnd w:id="567"/>
      <w:r>
        <w:rPr>
          <w:color w:val="000000"/>
          <w:sz w:val="16"/>
          <w:szCs w:val="16"/>
        </w:rPr>
        <w:t>Информация об изменениях:</w:t>
      </w:r>
    </w:p>
    <w:bookmarkEnd w:id="568"/>
    <w:p w:rsidR="00000000" w:rsidRDefault="00683A65">
      <w:pPr>
        <w:pStyle w:val="a8"/>
      </w:pPr>
      <w:r>
        <w:fldChar w:fldCharType="begin"/>
      </w:r>
      <w:r>
        <w:instrText>HYPERLINK "garantF1://71137754.372"</w:instrText>
      </w:r>
      <w:r>
        <w:fldChar w:fldCharType="separate"/>
      </w:r>
      <w:r>
        <w:rPr>
          <w:rStyle w:val="a4"/>
        </w:rPr>
        <w:t>Федеральным законом</w:t>
      </w:r>
      <w:r>
        <w:fldChar w:fldCharType="end"/>
      </w:r>
      <w:r>
        <w:t xml:space="preserve"> от 3 ноября 201</w:t>
      </w:r>
      <w:r>
        <w:t xml:space="preserve">5 г. N 307-ФЗ пункт 6 статьи 35 изложен в новой редакции, </w:t>
      </w:r>
      <w:hyperlink r:id="rId426" w:history="1">
        <w:r>
          <w:rPr>
            <w:rStyle w:val="a4"/>
          </w:rPr>
          <w:t>вступающей в силу</w:t>
        </w:r>
      </w:hyperlink>
      <w:r>
        <w:t xml:space="preserve"> по истечении 30 дней после дня </w:t>
      </w:r>
      <w:hyperlink r:id="rId427" w:history="1">
        <w:r>
          <w:rPr>
            <w:rStyle w:val="a4"/>
          </w:rPr>
          <w:t>официального опубликования</w:t>
        </w:r>
      </w:hyperlink>
      <w:r>
        <w:t xml:space="preserve"> названного Федерального закона и </w:t>
      </w:r>
      <w:hyperlink r:id="rId428" w:history="1">
        <w:r>
          <w:rPr>
            <w:rStyle w:val="a4"/>
          </w:rPr>
          <w:t>распространяющейся</w:t>
        </w:r>
      </w:hyperlink>
      <w:r>
        <w:t xml:space="preserve"> на правоотношения, возникшие ранее</w:t>
      </w:r>
    </w:p>
    <w:p w:rsidR="00000000" w:rsidRDefault="00683A65">
      <w:pPr>
        <w:pStyle w:val="a8"/>
      </w:pPr>
      <w:hyperlink r:id="rId429" w:history="1">
        <w:r>
          <w:rPr>
            <w:rStyle w:val="a4"/>
          </w:rPr>
          <w:t>См. текст пункта в предыдущей редакции</w:t>
        </w:r>
      </w:hyperlink>
    </w:p>
    <w:p w:rsidR="00000000" w:rsidRDefault="00683A65">
      <w:r>
        <w:t xml:space="preserve">6. В соответствии с </w:t>
      </w:r>
      <w:hyperlink r:id="rId430" w:history="1">
        <w:r>
          <w:rPr>
            <w:rStyle w:val="a4"/>
          </w:rPr>
          <w:t>правилами</w:t>
        </w:r>
      </w:hyperlink>
      <w:r>
        <w:t xml:space="preserve"> оптового рынка по решению совета ры</w:t>
      </w:r>
      <w:r>
        <w:t>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w:t>
      </w:r>
      <w:r>
        <w:t>ребованиям 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35 настоящего Федер</w:t>
      </w:r>
      <w:r>
        <w:t>ального закона</w:t>
      </w:r>
    </w:p>
    <w:p w:rsidR="00000000" w:rsidRDefault="00683A65">
      <w:pPr>
        <w:pStyle w:val="a7"/>
      </w:pPr>
    </w:p>
    <w:p w:rsidR="00000000" w:rsidRDefault="00683A65">
      <w:pPr>
        <w:pStyle w:val="a5"/>
      </w:pPr>
      <w:bookmarkStart w:id="569" w:name="sub_36"/>
      <w:r>
        <w:rPr>
          <w:rStyle w:val="a3"/>
        </w:rPr>
        <w:t>Статья 36.</w:t>
      </w:r>
      <w:r>
        <w:t xml:space="preserve"> Особенности функционирования отдельных субъектов электроэнергетики и потребителей электрической энергии</w:t>
      </w:r>
    </w:p>
    <w:p w:rsidR="00000000" w:rsidRDefault="00683A65">
      <w:bookmarkStart w:id="570" w:name="sub_361"/>
      <w:bookmarkEnd w:id="569"/>
      <w:r>
        <w:t>1. Поставщики - субъекты оптового рынка обязаны обеспечить надлежащее исполнение всех принятых ими на себя</w:t>
      </w:r>
      <w:r>
        <w:t xml:space="preserve">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bookmarkEnd w:id="570"/>
    <w:p w:rsidR="00000000" w:rsidRDefault="00683A65">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w:t>
      </w:r>
      <w:r>
        <w:t>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000000" w:rsidRDefault="00683A65">
      <w:r>
        <w:t xml:space="preserve">Оказание услуг по обеспечению системной надежности субъектами </w:t>
      </w:r>
      <w:r>
        <w:lastRenderedPageBreak/>
        <w:t>электроэнергетики, в том числе субъектами элек</w:t>
      </w:r>
      <w:r>
        <w:t>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порядке, установленном Правительством Российской Федерации.</w:t>
      </w:r>
    </w:p>
    <w:p w:rsidR="00000000" w:rsidRDefault="00683A65">
      <w:bookmarkStart w:id="571" w:name="sub_362"/>
      <w:r>
        <w:t>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w:t>
      </w:r>
      <w:r>
        <w:t xml:space="preserve">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431" w:history="1">
        <w:r>
          <w:rPr>
            <w:rStyle w:val="a4"/>
          </w:rPr>
          <w:t>правилами</w:t>
        </w:r>
      </w:hyperlink>
      <w:r>
        <w:t xml:space="preserve"> оптового рынка способов.</w:t>
      </w:r>
    </w:p>
    <w:p w:rsidR="00000000" w:rsidRDefault="00683A65">
      <w:bookmarkStart w:id="572" w:name="sub_3603"/>
      <w:bookmarkEnd w:id="571"/>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432" w:history="1">
        <w:r>
          <w:rPr>
            <w:rStyle w:val="a4"/>
          </w:rPr>
          <w:t>порядке</w:t>
        </w:r>
      </w:hyperlink>
      <w:r>
        <w:t>, установленном Правительством Российской Федерации.</w:t>
      </w:r>
    </w:p>
    <w:bookmarkEnd w:id="572"/>
    <w:p w:rsidR="00000000" w:rsidRDefault="00683A65">
      <w:r>
        <w:t>Порядок оказания услуг по обеспечению системной надежности и порядок отбора субъектов электроэнергетики и потребителей электрической энергии, оказывающих у</w:t>
      </w:r>
      <w:r>
        <w:t xml:space="preserve">слуги по обеспечению системной надежности, устанавливаются </w:t>
      </w:r>
      <w:hyperlink r:id="rId433" w:history="1">
        <w:r>
          <w:rPr>
            <w:rStyle w:val="a4"/>
          </w:rPr>
          <w:t>правилами</w:t>
        </w:r>
      </w:hyperlink>
      <w:r>
        <w:t xml:space="preserve"> оптового рынка.</w:t>
      </w:r>
    </w:p>
    <w:p w:rsidR="00000000" w:rsidRDefault="00683A65">
      <w:r>
        <w:t>Организация отбора исполнителей услуг по обеспечению системной надежности и оплаты данных услуг в целях обеспечения надежности Един</w:t>
      </w:r>
      <w:r>
        <w:t>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000000" w:rsidRDefault="00683A65">
      <w:bookmarkStart w:id="573" w:name="sub_363"/>
      <w:r>
        <w:t>4. Планирование поставок электрической энергии и режимов работы атомных электростанций осуществляется в</w:t>
      </w:r>
      <w:r>
        <w:t xml:space="preserve">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w:t>
      </w:r>
      <w:r>
        <w:t xml:space="preserve">ой энергии, возмещаются из источников, предусмотренных </w:t>
      </w:r>
      <w:hyperlink r:id="rId434" w:history="1">
        <w:r>
          <w:rPr>
            <w:rStyle w:val="a4"/>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иных определяемых Правитель</w:t>
      </w:r>
      <w:r>
        <w:t>ством Российской Федерации источников.</w:t>
      </w:r>
    </w:p>
    <w:p w:rsidR="00000000" w:rsidRDefault="00683A65">
      <w:pPr>
        <w:pStyle w:val="a7"/>
        <w:rPr>
          <w:color w:val="000000"/>
          <w:sz w:val="16"/>
          <w:szCs w:val="16"/>
        </w:rPr>
      </w:pPr>
      <w:bookmarkStart w:id="574" w:name="sub_365"/>
      <w:bookmarkEnd w:id="573"/>
      <w:r>
        <w:rPr>
          <w:color w:val="000000"/>
          <w:sz w:val="16"/>
          <w:szCs w:val="16"/>
        </w:rPr>
        <w:t>Информация об изменениях:</w:t>
      </w:r>
    </w:p>
    <w:bookmarkEnd w:id="574"/>
    <w:p w:rsidR="00000000" w:rsidRDefault="00683A65">
      <w:pPr>
        <w:pStyle w:val="a8"/>
      </w:pPr>
      <w:r>
        <w:fldChar w:fldCharType="begin"/>
      </w:r>
      <w:r>
        <w:instrText>HYPERLINK "garantF1://71137754.38"</w:instrText>
      </w:r>
      <w:r>
        <w:fldChar w:fldCharType="separate"/>
      </w:r>
      <w:r>
        <w:rPr>
          <w:rStyle w:val="a4"/>
        </w:rPr>
        <w:t>Федеральным законом</w:t>
      </w:r>
      <w:r>
        <w:fldChar w:fldCharType="end"/>
      </w:r>
      <w:r>
        <w:t xml:space="preserve"> от 3 ноября 2015 г. N 307-ФЗ пункт 5 статьи 36 изложен в новой редакции, </w:t>
      </w:r>
      <w:hyperlink r:id="rId435" w:history="1">
        <w:r>
          <w:rPr>
            <w:rStyle w:val="a4"/>
          </w:rPr>
          <w:t>вступа</w:t>
        </w:r>
        <w:r>
          <w:rPr>
            <w:rStyle w:val="a4"/>
          </w:rPr>
          <w:t>ющей в силу</w:t>
        </w:r>
      </w:hyperlink>
      <w:r>
        <w:t xml:space="preserve"> по истечении 30 дней после дня </w:t>
      </w:r>
      <w:hyperlink r:id="rId436" w:history="1">
        <w:r>
          <w:rPr>
            <w:rStyle w:val="a4"/>
          </w:rPr>
          <w:t>официального опубликования</w:t>
        </w:r>
      </w:hyperlink>
      <w:r>
        <w:t xml:space="preserve"> названного Федерального закона и </w:t>
      </w:r>
      <w:hyperlink r:id="rId437" w:history="1">
        <w:r>
          <w:rPr>
            <w:rStyle w:val="a4"/>
          </w:rPr>
          <w:t>распространяющейся</w:t>
        </w:r>
      </w:hyperlink>
      <w:r>
        <w:t xml:space="preserve"> на правоотношения, возникшие ранее</w:t>
      </w:r>
    </w:p>
    <w:p w:rsidR="00000000" w:rsidRDefault="00683A65">
      <w:pPr>
        <w:pStyle w:val="a8"/>
      </w:pPr>
      <w:hyperlink r:id="rId438" w:history="1">
        <w:r>
          <w:rPr>
            <w:rStyle w:val="a4"/>
          </w:rPr>
          <w:t>См. текст пункта в предыдущей редакции</w:t>
        </w:r>
      </w:hyperlink>
    </w:p>
    <w:p w:rsidR="00000000" w:rsidRDefault="00683A65">
      <w:r>
        <w:t>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w:t>
      </w:r>
      <w:r>
        <w:t>ная генерирующая мощность которого равна или превышает 25 МВт, обязано в порядке, установленном настоящим Федеральным законом, получить статус субъекта оптового рынка - участника обращения электрической энергии и (или) мощности, в том числе заключить догов</w:t>
      </w:r>
      <w:r>
        <w:t>ор о присоединении к торговой системе оптового рынка, а также другие предусмотренные правилами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w:t>
      </w:r>
      <w:r>
        <w:t xml:space="preserve"> за исключением случаев, установленных </w:t>
      </w:r>
      <w:r>
        <w:lastRenderedPageBreak/>
        <w:t>Правительством Российской Федерации.</w:t>
      </w:r>
    </w:p>
    <w:p w:rsidR="00000000" w:rsidRDefault="00683A65">
      <w:pPr>
        <w:pStyle w:val="a7"/>
        <w:rPr>
          <w:color w:val="000000"/>
          <w:sz w:val="16"/>
          <w:szCs w:val="16"/>
        </w:rPr>
      </w:pPr>
      <w:bookmarkStart w:id="575" w:name="sub_366"/>
      <w:r>
        <w:rPr>
          <w:color w:val="000000"/>
          <w:sz w:val="16"/>
          <w:szCs w:val="16"/>
        </w:rPr>
        <w:t>Информация об изменениях:</w:t>
      </w:r>
    </w:p>
    <w:bookmarkEnd w:id="575"/>
    <w:p w:rsidR="00000000" w:rsidRDefault="00683A65">
      <w:pPr>
        <w:pStyle w:val="a8"/>
      </w:pPr>
      <w:r>
        <w:fldChar w:fldCharType="begin"/>
      </w:r>
      <w:r>
        <w:instrText>HYPERLINK "garantF1://70731086.26"</w:instrText>
      </w:r>
      <w:r>
        <w:fldChar w:fldCharType="separate"/>
      </w:r>
      <w:r>
        <w:rPr>
          <w:rStyle w:val="a4"/>
        </w:rPr>
        <w:t>Федеральным законом</w:t>
      </w:r>
      <w:r>
        <w:fldChar w:fldCharType="end"/>
      </w:r>
      <w:r>
        <w:t xml:space="preserve"> от 29 декабря 2014 г. N 466-ФЗ статья 36 дополнена пунктом 6, </w:t>
      </w:r>
      <w:hyperlink r:id="rId439" w:history="1">
        <w:r>
          <w:rPr>
            <w:rStyle w:val="a4"/>
          </w:rPr>
          <w:t>вступающим в силу</w:t>
        </w:r>
      </w:hyperlink>
      <w:r>
        <w:t xml:space="preserve"> с 1 января 2015 г.</w:t>
      </w:r>
    </w:p>
    <w:p w:rsidR="00000000" w:rsidRDefault="00683A65">
      <w:r>
        <w:t>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w:t>
      </w:r>
      <w:r>
        <w:t xml:space="preserve">ствии с </w:t>
      </w:r>
      <w:hyperlink r:id="rId440" w:history="1">
        <w:r>
          <w:rPr>
            <w:rStyle w:val="a4"/>
          </w:rPr>
          <w:t>критериями</w:t>
        </w:r>
      </w:hyperlink>
      <w:r>
        <w:t xml:space="preserve">, утвержденными Правительством Российской Федерации, обязаны заключать в установленном </w:t>
      </w:r>
      <w:hyperlink r:id="rId441" w:history="1">
        <w:r>
          <w:rPr>
            <w:rStyle w:val="a4"/>
          </w:rPr>
          <w:t>правилами</w:t>
        </w:r>
      </w:hyperlink>
      <w:r>
        <w:t xml:space="preserve"> оптового рынка порядке договоры поставки электрической энергии</w:t>
      </w:r>
      <w:r>
        <w:t xml:space="preserve"> (мощности):</w:t>
      </w:r>
    </w:p>
    <w:p w:rsidR="00000000" w:rsidRDefault="00683A65">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w:t>
      </w:r>
      <w:r>
        <w:t xml:space="preserve"> электрической энергией (мощностью) населения и (или) приравненных к нему категорий потребителей;</w:t>
      </w:r>
    </w:p>
    <w:p w:rsidR="00000000" w:rsidRDefault="00683A65">
      <w:r>
        <w:t xml:space="preserve">до 1 января 2023 года с субъектами оптового рынка - покупателями электрической энергии (мощности), функционирующими в отдельных частях </w:t>
      </w:r>
      <w:hyperlink r:id="rId442" w:history="1">
        <w:r>
          <w:rPr>
            <w:rStyle w:val="a4"/>
          </w:rPr>
          <w:t>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w:t>
      </w:r>
      <w:r>
        <w:t xml:space="preserve">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w:t>
      </w:r>
      <w:hyperlink r:id="rId443" w:history="1">
        <w:r>
          <w:rPr>
            <w:rStyle w:val="a4"/>
          </w:rPr>
          <w:t>правилами</w:t>
        </w:r>
      </w:hyperlink>
      <w:r>
        <w:t xml:space="preserve"> оптового рынка. Окончание срока действия указа</w:t>
      </w:r>
      <w:r>
        <w:t>нных договоров не может быть позднее чем 31 декабря 2022 года.</w:t>
      </w:r>
    </w:p>
    <w:p w:rsidR="00000000" w:rsidRDefault="00683A65">
      <w:r>
        <w:t>Начало и окончание срока поставки электрической энергии (мощности) по указанным договорам должны приходиться на один календарный год.</w:t>
      </w:r>
    </w:p>
    <w:p w:rsidR="00000000" w:rsidRDefault="00683A65">
      <w:pPr>
        <w:pStyle w:val="a7"/>
        <w:rPr>
          <w:color w:val="000000"/>
          <w:sz w:val="16"/>
          <w:szCs w:val="16"/>
        </w:rPr>
      </w:pPr>
      <w:bookmarkStart w:id="576" w:name="sub_367"/>
      <w:r>
        <w:rPr>
          <w:color w:val="000000"/>
          <w:sz w:val="16"/>
          <w:szCs w:val="16"/>
        </w:rPr>
        <w:t>Информация об изменениях:</w:t>
      </w:r>
    </w:p>
    <w:bookmarkEnd w:id="576"/>
    <w:p w:rsidR="00000000" w:rsidRDefault="00683A65">
      <w:pPr>
        <w:pStyle w:val="a8"/>
      </w:pPr>
      <w:r>
        <w:fldChar w:fldCharType="begin"/>
      </w:r>
      <w:r>
        <w:instrText>HYPERLINK "garantF1</w:instrText>
      </w:r>
      <w:r>
        <w:instrText>://70731086.26"</w:instrText>
      </w:r>
      <w:r>
        <w:fldChar w:fldCharType="separate"/>
      </w:r>
      <w:r>
        <w:rPr>
          <w:rStyle w:val="a4"/>
        </w:rPr>
        <w:t>Федеральным законом</w:t>
      </w:r>
      <w:r>
        <w:fldChar w:fldCharType="end"/>
      </w:r>
      <w:r>
        <w:t xml:space="preserve"> от 29 декабря 2014 г. N 466-ФЗ статья 36 дополнена пунктом 7, </w:t>
      </w:r>
      <w:hyperlink r:id="rId444" w:history="1">
        <w:r>
          <w:rPr>
            <w:rStyle w:val="a4"/>
          </w:rPr>
          <w:t>вступающим в силу</w:t>
        </w:r>
      </w:hyperlink>
      <w:r>
        <w:t xml:space="preserve"> с 1 января 2015 г.</w:t>
      </w:r>
    </w:p>
    <w:p w:rsidR="00000000" w:rsidRDefault="00683A65">
      <w:r>
        <w:t xml:space="preserve">7. Правительство Российской Федерации определяет условия указанных в </w:t>
      </w:r>
      <w:hyperlink w:anchor="sub_366" w:history="1">
        <w:r>
          <w:rPr>
            <w:rStyle w:val="a4"/>
          </w:rPr>
          <w:t>пункте 6</w:t>
        </w:r>
      </w:hyperlink>
      <w:r>
        <w:t xml:space="preserve"> настоящей статьи договоров поставки электрической энергии (мощности) с учетом требований о:</w:t>
      </w:r>
    </w:p>
    <w:p w:rsidR="00000000" w:rsidRDefault="00683A65">
      <w:r>
        <w:t>продаже электрической энергии (мощности) одному или нескольким гарантирующим поставщикам, энергоснабжающим организациям, энергосбытовым организа</w:t>
      </w:r>
      <w:r>
        <w:t xml:space="preserve">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частях </w:t>
      </w:r>
      <w:hyperlink r:id="rId445" w:history="1">
        <w:r>
          <w:rPr>
            <w:rStyle w:val="a4"/>
          </w:rPr>
          <w:t>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w:t>
      </w:r>
      <w:r>
        <w:t xml:space="preserve">й каждым из указанных в </w:t>
      </w:r>
      <w:hyperlink w:anchor="sub_366" w:history="1">
        <w:r>
          <w:rPr>
            <w:rStyle w:val="a4"/>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w:t>
      </w:r>
      <w:r>
        <w:t>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000000" w:rsidRDefault="00683A65">
      <w:r>
        <w:t xml:space="preserve">продаже электрической энергии (мощности) по </w:t>
      </w:r>
      <w:r>
        <w:t xml:space="preserve">указанным в </w:t>
      </w:r>
      <w:hyperlink w:anchor="sub_366" w:history="1">
        <w:r>
          <w:rPr>
            <w:rStyle w:val="a4"/>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000000" w:rsidRDefault="00683A65">
      <w:pPr>
        <w:pStyle w:val="a7"/>
        <w:rPr>
          <w:color w:val="000000"/>
          <w:sz w:val="16"/>
          <w:szCs w:val="16"/>
        </w:rPr>
      </w:pPr>
      <w:bookmarkStart w:id="577" w:name="sub_368"/>
      <w:r>
        <w:rPr>
          <w:color w:val="000000"/>
          <w:sz w:val="16"/>
          <w:szCs w:val="16"/>
        </w:rPr>
        <w:lastRenderedPageBreak/>
        <w:t>Информация об изменениях:</w:t>
      </w:r>
    </w:p>
    <w:bookmarkEnd w:id="577"/>
    <w:p w:rsidR="00000000" w:rsidRDefault="00683A65">
      <w:pPr>
        <w:pStyle w:val="a8"/>
      </w:pPr>
      <w:r>
        <w:fldChar w:fldCharType="begin"/>
      </w:r>
      <w:r>
        <w:instrText>HYPERLINK "garantF1://70731086.26"</w:instrText>
      </w:r>
      <w:r>
        <w:fldChar w:fldCharType="separate"/>
      </w:r>
      <w:r>
        <w:rPr>
          <w:rStyle w:val="a4"/>
        </w:rPr>
        <w:t>Федеральным законом</w:t>
      </w:r>
      <w:r>
        <w:fldChar w:fldCharType="end"/>
      </w:r>
      <w:r>
        <w:t xml:space="preserve"> от 29 декабря 2014 г. N 466-ФЗ статья 36 дополнена пунктом 8, </w:t>
      </w:r>
      <w:hyperlink r:id="rId446" w:history="1">
        <w:r>
          <w:rPr>
            <w:rStyle w:val="a4"/>
          </w:rPr>
          <w:t>вступающим в силу</w:t>
        </w:r>
      </w:hyperlink>
      <w:r>
        <w:t xml:space="preserve"> с 1 января 2015 г.</w:t>
      </w:r>
    </w:p>
    <w:p w:rsidR="00000000" w:rsidRDefault="00683A65">
      <w:r>
        <w:t>8. С 1 января 2015 года субъектами оптового рынка - покупателями электрической энергии (мощности), функционирующими в</w:t>
      </w:r>
      <w:r>
        <w:t xml:space="preserve"> отдельных частях </w:t>
      </w:r>
      <w:hyperlink r:id="rId447" w:history="1">
        <w:r>
          <w:rPr>
            <w:rStyle w:val="a4"/>
          </w:rPr>
          <w:t>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w:t>
      </w:r>
      <w:r>
        <w:t>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w:t>
      </w:r>
      <w:r>
        <w:t xml:space="preserve">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w:t>
      </w:r>
      <w:r>
        <w:t>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w:t>
      </w:r>
      <w:r>
        <w:t>ической энергии (мощности):</w:t>
      </w:r>
    </w:p>
    <w:p w:rsidR="00000000" w:rsidRDefault="00683A65">
      <w:r>
        <w:t>с 1 января 2015 года по 30 июня 2018 года - 100 процентов;</w:t>
      </w:r>
    </w:p>
    <w:p w:rsidR="00000000" w:rsidRDefault="00683A65">
      <w:r>
        <w:t>с 1 июля по 31 декабря 2018 года - не более 90 процентов;</w:t>
      </w:r>
    </w:p>
    <w:p w:rsidR="00000000" w:rsidRDefault="00683A65">
      <w:r>
        <w:t>с 1 января по 30 июня 2019 года - не более 80 процентов;</w:t>
      </w:r>
    </w:p>
    <w:p w:rsidR="00000000" w:rsidRDefault="00683A65">
      <w:r>
        <w:t>с 1 июля по 31 декабря 2019 года - не более 70 процент</w:t>
      </w:r>
      <w:r>
        <w:t>ов;</w:t>
      </w:r>
    </w:p>
    <w:p w:rsidR="00000000" w:rsidRDefault="00683A65">
      <w:r>
        <w:t>с 1 января по 30 июня 2020 года - не более 60 процентов;</w:t>
      </w:r>
    </w:p>
    <w:p w:rsidR="00000000" w:rsidRDefault="00683A65">
      <w:r>
        <w:t>с 1 июля по 31 декабря 2020 года - не более 50 процентов;</w:t>
      </w:r>
    </w:p>
    <w:p w:rsidR="00000000" w:rsidRDefault="00683A65">
      <w:r>
        <w:t>с 1 января по 30 июня 2021 года - не более 40 процентов;</w:t>
      </w:r>
    </w:p>
    <w:p w:rsidR="00000000" w:rsidRDefault="00683A65">
      <w:r>
        <w:t>с 1 июля по 31 декабря 2021 года - не более 30 процентов;</w:t>
      </w:r>
    </w:p>
    <w:p w:rsidR="00000000" w:rsidRDefault="00683A65">
      <w:r>
        <w:t>с 1 января по 30 июня 2022 года - не более 20 процентов;</w:t>
      </w:r>
    </w:p>
    <w:p w:rsidR="00000000" w:rsidRDefault="00683A65">
      <w:r>
        <w:t>с 1 июля по 31 декабря 2022 года - не более 10 процентов.</w:t>
      </w:r>
    </w:p>
    <w:p w:rsidR="00000000" w:rsidRDefault="00683A65">
      <w:pPr>
        <w:pStyle w:val="a7"/>
        <w:rPr>
          <w:color w:val="000000"/>
          <w:sz w:val="16"/>
          <w:szCs w:val="16"/>
        </w:rPr>
      </w:pPr>
      <w:bookmarkStart w:id="578" w:name="sub_369"/>
      <w:r>
        <w:rPr>
          <w:color w:val="000000"/>
          <w:sz w:val="16"/>
          <w:szCs w:val="16"/>
        </w:rPr>
        <w:t>Информация об изменениях:</w:t>
      </w:r>
    </w:p>
    <w:bookmarkEnd w:id="578"/>
    <w:p w:rsidR="00000000" w:rsidRDefault="00683A65">
      <w:pPr>
        <w:pStyle w:val="a8"/>
      </w:pPr>
      <w:r>
        <w:fldChar w:fldCharType="begin"/>
      </w:r>
      <w:r>
        <w:instrText>HYPERLINK "garantF1://70731086.26"</w:instrText>
      </w:r>
      <w:r>
        <w:fldChar w:fldCharType="separate"/>
      </w:r>
      <w:r>
        <w:rPr>
          <w:rStyle w:val="a4"/>
        </w:rPr>
        <w:t>Федеральным законом</w:t>
      </w:r>
      <w:r>
        <w:fldChar w:fldCharType="end"/>
      </w:r>
      <w:r>
        <w:t xml:space="preserve"> от 29 декабря 2014 г. N 466-ФЗ статья 36 доп</w:t>
      </w:r>
      <w:r>
        <w:t xml:space="preserve">олнена пунктом 9, </w:t>
      </w:r>
      <w:hyperlink r:id="rId448" w:history="1">
        <w:r>
          <w:rPr>
            <w:rStyle w:val="a4"/>
          </w:rPr>
          <w:t>вступающим в силу</w:t>
        </w:r>
      </w:hyperlink>
      <w:r>
        <w:t xml:space="preserve"> с 1 января 2015 г.</w:t>
      </w:r>
    </w:p>
    <w:p w:rsidR="00000000" w:rsidRDefault="00683A65">
      <w:r>
        <w:t xml:space="preserve">9. Доли покупки электрической энергии (мощности) указанными в </w:t>
      </w:r>
      <w:hyperlink w:anchor="sub_368" w:history="1">
        <w:r>
          <w:rPr>
            <w:rStyle w:val="a4"/>
          </w:rPr>
          <w:t>пункте 8</w:t>
        </w:r>
      </w:hyperlink>
      <w:r>
        <w:t xml:space="preserve"> настоящей статьи субъектами оптового рынка дополнительно снижаются в </w:t>
      </w:r>
      <w:r>
        <w:t>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rsidR="00000000" w:rsidRDefault="00683A65">
      <w:r>
        <w:t>исполнение указанными субъектами оптового рынка обязате</w:t>
      </w:r>
      <w:r>
        <w:t>льств по оплате электрической энергии (мощности), услуг по передаче электрической энергии;</w:t>
      </w:r>
    </w:p>
    <w:p w:rsidR="00000000" w:rsidRDefault="00683A65">
      <w:r>
        <w:t xml:space="preserve">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w:t>
      </w:r>
      <w:r>
        <w:t>потерь электрической энергии на объектах электросетевого хозяйства;</w:t>
      </w:r>
    </w:p>
    <w:p w:rsidR="00000000" w:rsidRDefault="00683A65">
      <w:r>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w:t>
      </w:r>
      <w:r>
        <w:t>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000000" w:rsidRDefault="00683A65">
      <w:r>
        <w:t>заключение соглашения о порядке реализации установленных Правительством Российской Федерации к</w:t>
      </w:r>
      <w:r>
        <w:t>ритериев и соблюдение сторонами этого соглашения его условий.</w:t>
      </w:r>
    </w:p>
    <w:p w:rsidR="00000000" w:rsidRDefault="00683A65">
      <w:r>
        <w:t xml:space="preserve">В целях обеспечения надлежащего исполнения перед субъектами </w:t>
      </w:r>
      <w:r>
        <w:lastRenderedPageBreak/>
        <w:t>электроэнергетики своих обязательств покупателями электрической энергии (мощности), функционирующими в отдельных частях ценовых зон оп</w:t>
      </w:r>
      <w:r>
        <w:t>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000000" w:rsidRDefault="00683A65">
      <w:r>
        <w:t>Соглашение о порядке реализации установленных Прав</w:t>
      </w:r>
      <w:r>
        <w:t>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w:t>
      </w:r>
      <w:r>
        <w:t>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w:t>
      </w:r>
      <w:r>
        <w:t>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w:t>
      </w:r>
      <w:r>
        <w:t>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w:t>
      </w:r>
      <w:r>
        <w:t>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rsidR="00000000" w:rsidRDefault="00683A65">
      <w:r>
        <w:t>Контроль за соблюдением условий та</w:t>
      </w:r>
      <w:r>
        <w:t>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36 настоящего Ф</w:t>
      </w:r>
      <w:r>
        <w:t>едерального закона</w:t>
      </w:r>
    </w:p>
    <w:p w:rsidR="00000000" w:rsidRDefault="00683A65">
      <w:pPr>
        <w:pStyle w:val="a7"/>
      </w:pPr>
    </w:p>
    <w:p w:rsidR="00000000" w:rsidRDefault="00683A65">
      <w:pPr>
        <w:pStyle w:val="1"/>
      </w:pPr>
      <w:bookmarkStart w:id="579" w:name="sub_700"/>
      <w:r>
        <w:t>Глава 7. Розничные рынки</w:t>
      </w:r>
    </w:p>
    <w:bookmarkEnd w:id="579"/>
    <w:p w:rsidR="00000000" w:rsidRDefault="00683A65"/>
    <w:p w:rsidR="00000000" w:rsidRDefault="00683A65">
      <w:pPr>
        <w:pStyle w:val="a5"/>
      </w:pPr>
      <w:bookmarkStart w:id="580" w:name="sub_37"/>
      <w:r>
        <w:rPr>
          <w:rStyle w:val="a3"/>
        </w:rPr>
        <w:t>Статья 37.</w:t>
      </w:r>
      <w:r>
        <w:t xml:space="preserve"> Основы организации розничных рынков</w:t>
      </w:r>
    </w:p>
    <w:p w:rsidR="00000000" w:rsidRDefault="00683A65">
      <w:bookmarkStart w:id="581" w:name="sub_371"/>
      <w:bookmarkEnd w:id="580"/>
      <w:r>
        <w:t>1. Субъектами розничных рынков являются:</w:t>
      </w:r>
    </w:p>
    <w:bookmarkEnd w:id="581"/>
    <w:p w:rsidR="00000000" w:rsidRDefault="00683A65">
      <w:r>
        <w:t>потребители электрической энергии;</w:t>
      </w:r>
    </w:p>
    <w:p w:rsidR="00000000" w:rsidRDefault="00683A65">
      <w:r>
        <w:t>поставщики электрической энергии (энергосбытовы</w:t>
      </w:r>
      <w:r>
        <w:t xml:space="preserve">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sub_35" w:history="1">
        <w:r>
          <w:rPr>
            <w:rStyle w:val="a4"/>
          </w:rPr>
          <w:t>статьей 35</w:t>
        </w:r>
      </w:hyperlink>
      <w:r>
        <w:t xml:space="preserve"> настоящего Федерального закона);</w:t>
      </w:r>
    </w:p>
    <w:p w:rsidR="00000000" w:rsidRDefault="00683A65">
      <w:r>
        <w:t>территориальные сетевые организации, осуществляю</w:t>
      </w:r>
      <w:r>
        <w:t>щие услуги по передаче электрической энергии;</w:t>
      </w:r>
    </w:p>
    <w:p w:rsidR="00000000" w:rsidRDefault="00683A65">
      <w:r>
        <w:t>субъекты оперативно-диспетчерского управления в электроэнергетике, осуществляющие указанное управление на уровне розничных рынков.</w:t>
      </w:r>
    </w:p>
    <w:p w:rsidR="00000000" w:rsidRDefault="00683A65">
      <w:pPr>
        <w:pStyle w:val="a7"/>
        <w:rPr>
          <w:color w:val="000000"/>
          <w:sz w:val="16"/>
          <w:szCs w:val="16"/>
        </w:rPr>
      </w:pPr>
      <w:bookmarkStart w:id="582" w:name="sub_372"/>
      <w:r>
        <w:rPr>
          <w:color w:val="000000"/>
          <w:sz w:val="16"/>
          <w:szCs w:val="16"/>
        </w:rPr>
        <w:t>Информация об изменениях:</w:t>
      </w:r>
    </w:p>
    <w:bookmarkEnd w:id="582"/>
    <w:p w:rsidR="00000000" w:rsidRDefault="00683A65">
      <w:pPr>
        <w:pStyle w:val="a8"/>
      </w:pPr>
      <w:r>
        <w:t xml:space="preserve">Пункт 2 изменен с 10 августа 2017 г. - </w:t>
      </w:r>
      <w:hyperlink r:id="rId449" w:history="1">
        <w:r>
          <w:rPr>
            <w:rStyle w:val="a4"/>
          </w:rPr>
          <w:t>Федеральный закон</w:t>
        </w:r>
      </w:hyperlink>
      <w:r>
        <w:t xml:space="preserve"> от 29 июля 2017 г. N 273-ФЗ</w:t>
      </w:r>
    </w:p>
    <w:p w:rsidR="00000000" w:rsidRDefault="00683A65">
      <w:pPr>
        <w:pStyle w:val="a8"/>
      </w:pPr>
      <w:hyperlink r:id="rId450" w:history="1">
        <w:r>
          <w:rPr>
            <w:rStyle w:val="a4"/>
          </w:rPr>
          <w:t>См. предыдущую редакцию</w:t>
        </w:r>
      </w:hyperlink>
    </w:p>
    <w:p w:rsidR="00000000" w:rsidRDefault="00683A65">
      <w:r>
        <w:t xml:space="preserve">2. Поставщики электрической энергии и покупатели электрической энергии вправе заключать договоры, в которых содержатся элементы различных договоров </w:t>
      </w:r>
      <w:r>
        <w:lastRenderedPageBreak/>
        <w:t>(смешанные договоры).</w:t>
      </w:r>
    </w:p>
    <w:p w:rsidR="00000000" w:rsidRDefault="00683A65">
      <w:bookmarkStart w:id="583" w:name="sub_3722"/>
      <w:r>
        <w:t>Договором купли-продажи, договором поставки электрической энергии (мощности) м</w:t>
      </w:r>
      <w:r>
        <w:t>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w:t>
      </w:r>
      <w:r>
        <w:t>нергии.</w:t>
      </w:r>
    </w:p>
    <w:p w:rsidR="00000000" w:rsidRDefault="00683A65">
      <w:bookmarkStart w:id="584" w:name="sub_3723"/>
      <w:bookmarkEnd w:id="583"/>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w:t>
      </w:r>
      <w:r>
        <w:t>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000000" w:rsidRDefault="00683A65">
      <w:bookmarkStart w:id="585" w:name="sub_3724"/>
      <w:bookmarkEnd w:id="584"/>
      <w:r>
        <w:t>В случае, если поставщиком электрической энергии по договору купли-продажи эле</w:t>
      </w:r>
      <w:r>
        <w:t>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w:t>
      </w:r>
      <w:r>
        <w:t>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основными положениями функционирования розни</w:t>
      </w:r>
      <w:r>
        <w:t xml:space="preserve">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w:t>
      </w:r>
      <w:r>
        <w:t xml:space="preserve">лицо, а также действующая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w:t>
      </w:r>
      <w:r>
        <w:t>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000000" w:rsidRDefault="00683A65">
      <w:bookmarkStart w:id="586" w:name="sub_3725"/>
      <w:bookmarkEnd w:id="585"/>
      <w:r>
        <w:t xml:space="preserve">В случае, если покупателем по договору </w:t>
      </w:r>
      <w:r>
        <w:t>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w:t>
      </w:r>
      <w:r>
        <w:t>ю.</w:t>
      </w:r>
    </w:p>
    <w:p w:rsidR="00000000" w:rsidRDefault="00683A65">
      <w:bookmarkStart w:id="587" w:name="sub_37206"/>
      <w:bookmarkEnd w:id="586"/>
      <w:r>
        <w:t>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w:t>
      </w:r>
      <w:r>
        <w:t xml:space="preserve">вора электрической энергии (мощности) и выполнения иных установленных основными </w:t>
      </w:r>
      <w:hyperlink r:id="rId451" w:history="1">
        <w:r>
          <w:rPr>
            <w:rStyle w:val="a4"/>
          </w:rPr>
          <w:t>положениями</w:t>
        </w:r>
      </w:hyperlink>
      <w:r>
        <w:t xml:space="preserve"> функционирования розничных рынков требований.</w:t>
      </w:r>
    </w:p>
    <w:p w:rsidR="00000000" w:rsidRDefault="00683A65">
      <w:bookmarkStart w:id="588" w:name="sub_3727"/>
      <w:bookmarkEnd w:id="587"/>
      <w:r>
        <w:t>Поставщик электрической энергии и (или) покупатель электрическ</w:t>
      </w:r>
      <w:r>
        <w:t>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w:t>
      </w:r>
      <w:r>
        <w:t xml:space="preserve">вор в соответствии с </w:t>
      </w:r>
      <w:hyperlink r:id="rId452" w:history="1">
        <w:r>
          <w:rPr>
            <w:rStyle w:val="a4"/>
          </w:rPr>
          <w:t>правилами</w:t>
        </w:r>
      </w:hyperlink>
      <w:r>
        <w:t xml:space="preserve"> оптового рынка и основными </w:t>
      </w:r>
      <w:hyperlink r:id="rId453" w:history="1">
        <w:r>
          <w:rPr>
            <w:rStyle w:val="a4"/>
          </w:rPr>
          <w:t>положениями</w:t>
        </w:r>
      </w:hyperlink>
      <w:r>
        <w:t xml:space="preserve"> функционирования розничных рынков.</w:t>
      </w:r>
    </w:p>
    <w:p w:rsidR="00000000" w:rsidRDefault="00683A65">
      <w:bookmarkStart w:id="589" w:name="sub_3728"/>
      <w:bookmarkEnd w:id="588"/>
      <w:r>
        <w:t>Потребитель или покупатель электрической энергии, несвое</w:t>
      </w:r>
      <w:r>
        <w:t xml:space="preserve">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454" w:history="1">
        <w:r>
          <w:rPr>
            <w:rStyle w:val="a4"/>
          </w:rPr>
          <w:t>ставки</w:t>
        </w:r>
        <w:r>
          <w:rPr>
            <w:rStyle w:val="a4"/>
          </w:rPr>
          <w:t xml:space="preserve"> рефинансирования</w:t>
        </w:r>
      </w:hyperlink>
      <w:r>
        <w:t xml:space="preserve"> </w:t>
      </w:r>
      <w:r>
        <w:lastRenderedPageBreak/>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w:t>
      </w:r>
      <w:r>
        <w:t>латы.</w:t>
      </w:r>
    </w:p>
    <w:bookmarkEnd w:id="589"/>
    <w:p w:rsidR="00000000" w:rsidRDefault="00683A65">
      <w:pPr>
        <w:pStyle w:val="a7"/>
        <w:rPr>
          <w:color w:val="000000"/>
          <w:sz w:val="16"/>
          <w:szCs w:val="16"/>
        </w:rPr>
      </w:pPr>
      <w:r>
        <w:rPr>
          <w:color w:val="000000"/>
          <w:sz w:val="16"/>
          <w:szCs w:val="16"/>
        </w:rPr>
        <w:t>ГАРАНТ:</w:t>
      </w:r>
    </w:p>
    <w:p w:rsidR="00000000" w:rsidRDefault="00683A65">
      <w:pPr>
        <w:pStyle w:val="a7"/>
      </w:pPr>
      <w:bookmarkStart w:id="590" w:name="sub_3729"/>
      <w:r>
        <w:t xml:space="preserve">Абзац девятый пункта 2 статьи 37 настоящего Федерального закона </w:t>
      </w:r>
      <w:hyperlink r:id="rId455" w:history="1">
        <w:r>
          <w:rPr>
            <w:rStyle w:val="a4"/>
          </w:rPr>
          <w:t>вступает в силу</w:t>
        </w:r>
      </w:hyperlink>
      <w:r>
        <w:t xml:space="preserve"> с 1 января 2016 г.</w:t>
      </w:r>
    </w:p>
    <w:bookmarkEnd w:id="590"/>
    <w:p w:rsidR="00000000" w:rsidRDefault="00683A65">
      <w:r>
        <w:t>Товарищества собственников жилья, жилищные, жилищно-строительные и иные специализи</w:t>
      </w:r>
      <w:r>
        <w:t>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w:t>
      </w:r>
      <w:r>
        <w:t xml:space="preserve">ачивают гарантирующему поставщику пени в размере одной трехсотой </w:t>
      </w:r>
      <w:hyperlink r:id="rId456" w:history="1">
        <w:r>
          <w:rPr>
            <w:rStyle w:val="a4"/>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w:t>
      </w:r>
      <w:r>
        <w:t>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w:t>
      </w:r>
      <w:r>
        <w:t>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w:t>
      </w:r>
      <w:r>
        <w:t xml:space="preserve">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00000" w:rsidRDefault="00683A65">
      <w:pPr>
        <w:pStyle w:val="a7"/>
        <w:rPr>
          <w:color w:val="000000"/>
          <w:sz w:val="16"/>
          <w:szCs w:val="16"/>
        </w:rPr>
      </w:pPr>
      <w:r>
        <w:rPr>
          <w:color w:val="000000"/>
          <w:sz w:val="16"/>
          <w:szCs w:val="16"/>
        </w:rPr>
        <w:t>ГАРАНТ:</w:t>
      </w:r>
    </w:p>
    <w:p w:rsidR="00000000" w:rsidRDefault="00683A65">
      <w:pPr>
        <w:pStyle w:val="a7"/>
      </w:pPr>
      <w:bookmarkStart w:id="591" w:name="sub_37210"/>
      <w:r>
        <w:t>Абзац десятый пункта 2 статьи 37 настоящего Фед</w:t>
      </w:r>
      <w:r>
        <w:t xml:space="preserve">ерального закона </w:t>
      </w:r>
      <w:hyperlink r:id="rId457" w:history="1">
        <w:r>
          <w:rPr>
            <w:rStyle w:val="a4"/>
          </w:rPr>
          <w:t>вступает в силу</w:t>
        </w:r>
      </w:hyperlink>
      <w:r>
        <w:t xml:space="preserve"> с 1 января 2016 г.</w:t>
      </w:r>
    </w:p>
    <w:bookmarkEnd w:id="591"/>
    <w:p w:rsidR="00000000" w:rsidRDefault="00683A65">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w:t>
      </w:r>
      <w:r>
        <w:t xml:space="preserve">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458" w:history="1">
        <w:r>
          <w:rPr>
            <w:rStyle w:val="a4"/>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w:t>
      </w:r>
      <w:r>
        <w:t>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w:t>
      </w:r>
      <w:r>
        <w:t>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w:t>
      </w:r>
      <w:r>
        <w:t>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w:t>
      </w:r>
      <w:r>
        <w:t>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w:t>
      </w:r>
      <w:r>
        <w:t xml:space="preserve">ной стотридцатой ставки рефинансирования Центрального банка Российской Федерации, </w:t>
      </w:r>
      <w:r>
        <w:lastRenderedPageBreak/>
        <w:t>действующей на день фактической оплаты, от не выплаченной в срок суммы за каждый день просрочки.</w:t>
      </w:r>
    </w:p>
    <w:p w:rsidR="00000000" w:rsidRDefault="00683A65">
      <w:bookmarkStart w:id="592" w:name="sub_37211"/>
      <w:r>
        <w:t>Собственники и иные законные владельцы помещений в многоквартирных д</w:t>
      </w:r>
      <w:r>
        <w:t xml:space="preserve">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размере и порядке, установленных </w:t>
      </w:r>
      <w:hyperlink r:id="rId459" w:history="1">
        <w:r>
          <w:rPr>
            <w:rStyle w:val="a4"/>
          </w:rPr>
          <w:t>жилищным законодательство</w:t>
        </w:r>
        <w:r>
          <w:rPr>
            <w:rStyle w:val="a4"/>
          </w:rPr>
          <w:t>м</w:t>
        </w:r>
      </w:hyperlink>
      <w:r>
        <w:t>.</w:t>
      </w:r>
    </w:p>
    <w:p w:rsidR="00000000" w:rsidRDefault="00683A65">
      <w:pPr>
        <w:pStyle w:val="a7"/>
        <w:rPr>
          <w:color w:val="000000"/>
          <w:sz w:val="16"/>
          <w:szCs w:val="16"/>
        </w:rPr>
      </w:pPr>
      <w:bookmarkStart w:id="593" w:name="sub_373"/>
      <w:bookmarkEnd w:id="592"/>
      <w:r>
        <w:rPr>
          <w:color w:val="000000"/>
          <w:sz w:val="16"/>
          <w:szCs w:val="16"/>
        </w:rPr>
        <w:t>Информация об изменениях:</w:t>
      </w:r>
    </w:p>
    <w:bookmarkEnd w:id="593"/>
    <w:p w:rsidR="00000000" w:rsidRDefault="00683A65">
      <w:pPr>
        <w:pStyle w:val="a8"/>
      </w:pPr>
      <w:r>
        <w:fldChar w:fldCharType="begin"/>
      </w:r>
      <w:r>
        <w:instrText>HYPERLINK "garantF1://71479048.4"</w:instrText>
      </w:r>
      <w:r>
        <w:fldChar w:fldCharType="separate"/>
      </w:r>
      <w:r>
        <w:rPr>
          <w:rStyle w:val="a4"/>
        </w:rPr>
        <w:t>Федеральным законом</w:t>
      </w:r>
      <w:r>
        <w:fldChar w:fldCharType="end"/>
      </w:r>
      <w:r>
        <w:t xml:space="preserve"> от 28 декабря 2016 г. N 508-ФЗ в пункт 3 статьи 37 внесены изменения</w:t>
      </w:r>
    </w:p>
    <w:p w:rsidR="00000000" w:rsidRDefault="00683A65">
      <w:pPr>
        <w:pStyle w:val="a8"/>
      </w:pPr>
      <w:hyperlink r:id="rId460" w:history="1">
        <w:r>
          <w:rPr>
            <w:rStyle w:val="a4"/>
          </w:rPr>
          <w:t>См. текст пункта в предыдущей редакции</w:t>
        </w:r>
      </w:hyperlink>
    </w:p>
    <w:p w:rsidR="00000000" w:rsidRDefault="00683A65">
      <w:r>
        <w:t xml:space="preserve">3. Основными </w:t>
      </w:r>
      <w:hyperlink r:id="rId461" w:history="1">
        <w:r>
          <w:rPr>
            <w:rStyle w:val="a4"/>
          </w:rPr>
          <w:t>положениями</w:t>
        </w:r>
      </w:hyperlink>
      <w:r>
        <w:t xml:space="preserve"> функционирования розничных рынков, утверждаемыми Правительством Российской Федерации, предусматриваются:</w:t>
      </w:r>
    </w:p>
    <w:p w:rsidR="00000000" w:rsidRDefault="00683A65">
      <w:r>
        <w:t>правила деятельности гарантирующих поставщиков;</w:t>
      </w:r>
    </w:p>
    <w:p w:rsidR="00000000" w:rsidRDefault="00683A65">
      <w:r>
        <w:t>порядок взаимодействия субъектов розни</w:t>
      </w:r>
      <w:r>
        <w:t>чных рынков, участвующих в обороте электрической энергии, с организациями технологической инфраструктуры на розничных рынках;</w:t>
      </w:r>
    </w:p>
    <w:p w:rsidR="00000000" w:rsidRDefault="00683A65">
      <w:bookmarkStart w:id="594" w:name="sub_3734"/>
      <w:r>
        <w:t>правила заключения договоров между потребителями электрической энергии (энергосбытовыми организациями) и гарантирующими по</w:t>
      </w:r>
      <w:r>
        <w:t>ставщиками и правила их исполнения, включающие в себя существенные условия указанных договоров;</w:t>
      </w:r>
    </w:p>
    <w:bookmarkEnd w:id="594"/>
    <w:p w:rsidR="00000000" w:rsidRDefault="00683A65">
      <w:r>
        <w:t>правила недискриминационного доступа к услугам по передаче электрической энергии на розничных рынках;</w:t>
      </w:r>
    </w:p>
    <w:p w:rsidR="00000000" w:rsidRDefault="00683A65">
      <w:bookmarkStart w:id="595" w:name="sub_3736"/>
      <w:r>
        <w:t>порядок присвоения организациям статуса га</w:t>
      </w:r>
      <w:r>
        <w:t>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000000" w:rsidRDefault="00683A65">
      <w:bookmarkStart w:id="596" w:name="sub_3737"/>
      <w:bookmarkEnd w:id="595"/>
      <w:r>
        <w:t>случаи и порядок утверждения уполномоченным федерал</w:t>
      </w:r>
      <w:r>
        <w:t>ьным органом исполнительной власти результатов назначения и смены гарантирующих поставщиков;</w:t>
      </w:r>
    </w:p>
    <w:bookmarkEnd w:id="596"/>
    <w:p w:rsidR="00000000" w:rsidRDefault="00683A65">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w:t>
      </w:r>
      <w:r>
        <w:t>а срок, не превышающий одного года, территориальным сетевым организациям;</w:t>
      </w:r>
    </w:p>
    <w:p w:rsidR="00000000" w:rsidRDefault="00683A65">
      <w:r>
        <w:t>границы зон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w:t>
      </w:r>
      <w:r>
        <w:t>щих субъектов Российской Федерации);</w:t>
      </w:r>
    </w:p>
    <w:p w:rsidR="00000000" w:rsidRDefault="00683A65">
      <w:bookmarkStart w:id="597" w:name="sub_37310"/>
      <w:r>
        <w:t>порядок определения и применения гарантирующими поставщиками предельных уровней нерегулируемых цен на электрическую энергию (мощность);</w:t>
      </w:r>
    </w:p>
    <w:p w:rsidR="00000000" w:rsidRDefault="00683A65">
      <w:bookmarkStart w:id="598" w:name="sub_37311"/>
      <w:bookmarkEnd w:id="597"/>
      <w:r>
        <w:t>структура нерегулируемых цен на электрическую энергию (м</w:t>
      </w:r>
      <w:r>
        <w:t>ощность);</w:t>
      </w:r>
    </w:p>
    <w:p w:rsidR="00000000" w:rsidRDefault="00683A65">
      <w:bookmarkStart w:id="599" w:name="sub_37312"/>
      <w:bookmarkEnd w:id="598"/>
      <w:r>
        <w:t>порядок осуществления расчетов за электрическую энергию, в том числе при продаже по нерегулируемым ценам;</w:t>
      </w:r>
    </w:p>
    <w:p w:rsidR="00000000" w:rsidRDefault="00683A65">
      <w:bookmarkStart w:id="600" w:name="sub_37313"/>
      <w:bookmarkEnd w:id="599"/>
      <w:r>
        <w:t>порядок определения потребителей электрической энергии, обязанных п</w:t>
      </w:r>
      <w:r>
        <w:t>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w:t>
      </w:r>
      <w:r>
        <w:t>я обеспечение исполнения обязательств, а также требования к условиям его предоставления;</w:t>
      </w:r>
    </w:p>
    <w:bookmarkEnd w:id="600"/>
    <w:p w:rsidR="00000000" w:rsidRDefault="00683A65">
      <w:r>
        <w:t>состав, форма и порядок предоставления гарантирующими поставщиками, энергосбытовыми организациями, энергоснабжающими организациями и территориальными сетевыми</w:t>
      </w:r>
      <w:r>
        <w:t xml:space="preserve"> организациями информации о потребителях;</w:t>
      </w:r>
    </w:p>
    <w:p w:rsidR="00000000" w:rsidRDefault="00683A65">
      <w:bookmarkStart w:id="601" w:name="sub_37315"/>
      <w:r>
        <w:t xml:space="preserve">особенности функционирования субъектов розничных рынков электрической энергии (мощности) на территориях Дальневосточного федерального округа в </w:t>
      </w:r>
      <w:r>
        <w:lastRenderedPageBreak/>
        <w:t>технологически изолированных территориальных электроэнергетиче</w:t>
      </w:r>
      <w:r>
        <w:t xml:space="preserve">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w:t>
      </w:r>
      <w:r>
        <w:t>регулирования базовых уровней цен (тарифов) на электрическую энергию (мощность).</w:t>
      </w:r>
    </w:p>
    <w:p w:rsidR="00000000" w:rsidRDefault="00683A65">
      <w:bookmarkStart w:id="602" w:name="sub_374"/>
      <w:bookmarkEnd w:id="601"/>
      <w:r>
        <w:t>4. Отношения по договору энергоснабжения регулируются утверждаемыми Правительством Российской Федерации основными положениями функционирования розничных рынков</w:t>
      </w:r>
      <w:r>
        <w:t xml:space="preserve"> в той части, в которой </w:t>
      </w:r>
      <w:hyperlink r:id="rId462" w:history="1">
        <w:r>
          <w:rPr>
            <w:rStyle w:val="a4"/>
          </w:rPr>
          <w:t>Гражданский 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000000" w:rsidRDefault="00683A65">
      <w:bookmarkStart w:id="603" w:name="sub_37402"/>
      <w:bookmarkEnd w:id="602"/>
      <w:r>
        <w:t>Не допускается принятие иных нормативны</w:t>
      </w:r>
      <w:r>
        <w:t>х правовых актов, регулирующих отношения по договору энергоснабжения.</w:t>
      </w:r>
    </w:p>
    <w:bookmarkEnd w:id="603"/>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37 настоящего Федерального закона</w:t>
      </w:r>
    </w:p>
    <w:p w:rsidR="00000000" w:rsidRDefault="00683A65">
      <w:pPr>
        <w:pStyle w:val="a7"/>
      </w:pPr>
    </w:p>
    <w:p w:rsidR="00000000" w:rsidRDefault="00683A65">
      <w:pPr>
        <w:pStyle w:val="a5"/>
      </w:pPr>
      <w:bookmarkStart w:id="604" w:name="sub_38"/>
      <w:r>
        <w:rPr>
          <w:rStyle w:val="a3"/>
        </w:rPr>
        <w:t>Статья 38.</w:t>
      </w:r>
      <w:r>
        <w:t xml:space="preserve"> Гарантии надежного обеспечения потребителей электрической энергией</w:t>
      </w:r>
    </w:p>
    <w:p w:rsidR="00000000" w:rsidRDefault="00683A65">
      <w:bookmarkStart w:id="605" w:name="sub_381"/>
      <w:bookmarkEnd w:id="604"/>
      <w:r>
        <w:t xml:space="preserve">1. </w:t>
      </w:r>
      <w:hyperlink w:anchor="sub_330" w:history="1">
        <w:r>
          <w:rPr>
            <w:rStyle w:val="a4"/>
          </w:rPr>
          <w:t>Субъекты электроэнергетики</w:t>
        </w:r>
      </w:hyperlink>
      <w:r>
        <w:t>,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w:t>
      </w:r>
      <w:r>
        <w:t>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000000" w:rsidRDefault="00683A65">
      <w:bookmarkStart w:id="606" w:name="sub_3812"/>
      <w:bookmarkEnd w:id="605"/>
      <w:r>
        <w:t>Ответственность за надежн</w:t>
      </w:r>
      <w:r>
        <w:t>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w:t>
      </w:r>
      <w:r>
        <w:t>ава собственности на которые собственник отказался, несут организации, к электрическим сетям которых такие объекты присоединены.</w:t>
      </w:r>
    </w:p>
    <w:p w:rsidR="00000000" w:rsidRDefault="00683A65">
      <w:bookmarkStart w:id="607" w:name="sub_3813"/>
      <w:bookmarkEnd w:id="606"/>
      <w:r>
        <w:t>Запрещается ограничение режима потребления электрической энергии, в том числе его уровня, в отношении потребите</w:t>
      </w:r>
      <w:r>
        <w:t>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000000" w:rsidRDefault="00683A65">
      <w:bookmarkStart w:id="608" w:name="sub_3814"/>
      <w:bookmarkEnd w:id="607"/>
      <w:r>
        <w:t>За исключением случаев возникновения аварийных</w:t>
      </w:r>
      <w:r>
        <w:t xml:space="preserve">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w:t>
      </w:r>
      <w:r>
        <w:t>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w:t>
      </w:r>
      <w:r>
        <w:t>емых потребителей электрической энергии.</w:t>
      </w:r>
    </w:p>
    <w:p w:rsidR="00000000" w:rsidRDefault="00683A65">
      <w:bookmarkStart w:id="609" w:name="sub_38014"/>
      <w:bookmarkEnd w:id="608"/>
      <w: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w:t>
      </w:r>
      <w:r>
        <w:t xml:space="preserve">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w:t>
      </w:r>
      <w:r>
        <w:lastRenderedPageBreak/>
        <w:t xml:space="preserve">возможность реализации такого воздействия систем противоаварийной и режимной автоматики </w:t>
      </w:r>
      <w:r>
        <w:t>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000000" w:rsidRDefault="00683A65">
      <w:bookmarkStart w:id="610" w:name="sub_38015"/>
      <w:bookmarkEnd w:id="609"/>
      <w:r>
        <w:t>Потребители электрической энергии с управляемой нагрузкой на возмездной дог</w:t>
      </w:r>
      <w:r>
        <w:t>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w:t>
      </w:r>
      <w:r>
        <w:t xml:space="preserve">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w:t>
      </w:r>
      <w:r>
        <w:t>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w:t>
      </w:r>
      <w:r>
        <w:t>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w:t>
      </w:r>
      <w:r>
        <w:t>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000000" w:rsidRDefault="00683A65">
      <w:bookmarkStart w:id="611" w:name="sub_382"/>
      <w:bookmarkEnd w:id="610"/>
      <w:r>
        <w:t xml:space="preserve">2. Основой </w:t>
      </w:r>
      <w:r>
        <w:t>системы надежного обеспечения потребителей электрической энергией являются надежная схема энергоснабжения и выполнение всех требований правил технической эксплуатации электростанций и сетей, а также наличие на розничных рынках специализированных организаци</w:t>
      </w:r>
      <w:r>
        <w:t>й - гарантирующих поставщиков.</w:t>
      </w:r>
    </w:p>
    <w:p w:rsidR="00000000" w:rsidRDefault="00683A65">
      <w:bookmarkStart w:id="612" w:name="sub_3822"/>
      <w:bookmarkEnd w:id="611"/>
      <w:r>
        <w:t xml:space="preserve">Порядок присвоения статуса </w:t>
      </w:r>
      <w:hyperlink w:anchor="sub_65" w:history="1">
        <w:r>
          <w:rPr>
            <w:rStyle w:val="a4"/>
          </w:rPr>
          <w:t>гарантирующего поставщика</w:t>
        </w:r>
      </w:hyperlink>
      <w:r>
        <w:t xml:space="preserve"> определяется основными положениями функционирования розничных рынков, утверждаемыми Правительством Российской Федерации.</w:t>
      </w:r>
    </w:p>
    <w:p w:rsidR="00000000" w:rsidRDefault="00683A65">
      <w:bookmarkStart w:id="613" w:name="sub_383"/>
      <w:bookmarkEnd w:id="612"/>
      <w:r>
        <w:t>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w:t>
      </w:r>
      <w:r>
        <w:t>ской Федерации в основных положениях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w:t>
      </w:r>
      <w:r>
        <w:t>кционировать несколько гарантирующих поставщиков.</w:t>
      </w:r>
    </w:p>
    <w:p w:rsidR="00000000" w:rsidRDefault="00683A65">
      <w:bookmarkStart w:id="614" w:name="sub_384"/>
      <w:bookmarkEnd w:id="613"/>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w:t>
      </w:r>
      <w:r>
        <w:t>новленных федеральными законами.</w:t>
      </w:r>
    </w:p>
    <w:p w:rsidR="00000000" w:rsidRDefault="00683A65">
      <w:bookmarkStart w:id="615" w:name="sub_385"/>
      <w:bookmarkEnd w:id="614"/>
      <w:r>
        <w:t xml:space="preserve">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w:t>
      </w:r>
      <w:r>
        <w:t>энергии обслуживаемым им потребителям, с иными осуществляющими указанные виды деятельности организациями.</w:t>
      </w:r>
    </w:p>
    <w:p w:rsidR="00000000" w:rsidRDefault="00683A65">
      <w:bookmarkStart w:id="616" w:name="sub_48502"/>
      <w:bookmarkEnd w:id="615"/>
      <w:r>
        <w:t>Договор, заключаемый гарантирующим поставщиком с потребителем электрической энергии, является публичным.</w:t>
      </w:r>
    </w:p>
    <w:p w:rsidR="00000000" w:rsidRDefault="00683A65">
      <w:pPr>
        <w:pStyle w:val="a7"/>
        <w:rPr>
          <w:color w:val="000000"/>
          <w:sz w:val="16"/>
          <w:szCs w:val="16"/>
        </w:rPr>
      </w:pPr>
      <w:bookmarkStart w:id="617" w:name="sub_386"/>
      <w:bookmarkEnd w:id="616"/>
      <w:r>
        <w:rPr>
          <w:color w:val="000000"/>
          <w:sz w:val="16"/>
          <w:szCs w:val="16"/>
        </w:rPr>
        <w:t>Информация об</w:t>
      </w:r>
      <w:r>
        <w:rPr>
          <w:color w:val="000000"/>
          <w:sz w:val="16"/>
          <w:szCs w:val="16"/>
        </w:rPr>
        <w:t xml:space="preserve"> изменениях:</w:t>
      </w:r>
    </w:p>
    <w:bookmarkEnd w:id="617"/>
    <w:p w:rsidR="00000000" w:rsidRDefault="00683A65">
      <w:pPr>
        <w:pStyle w:val="a8"/>
      </w:pPr>
      <w:r>
        <w:fldChar w:fldCharType="begin"/>
      </w:r>
      <w:r>
        <w:instrText>HYPERLINK "garantF1://71137754.3101"</w:instrText>
      </w:r>
      <w:r>
        <w:fldChar w:fldCharType="separate"/>
      </w:r>
      <w:r>
        <w:rPr>
          <w:rStyle w:val="a4"/>
        </w:rPr>
        <w:t>Федеральным законом</w:t>
      </w:r>
      <w:r>
        <w:fldChar w:fldCharType="end"/>
      </w:r>
      <w:r>
        <w:t xml:space="preserve"> от 3 ноября 2015 г. N 307-ФЗ пункт 6 статьи 38 изложен в новой редакции, </w:t>
      </w:r>
      <w:hyperlink r:id="rId463" w:history="1">
        <w:r>
          <w:rPr>
            <w:rStyle w:val="a4"/>
          </w:rPr>
          <w:t>вступающей в силу</w:t>
        </w:r>
      </w:hyperlink>
      <w:r>
        <w:t xml:space="preserve"> по истечении 30 дней после дня </w:t>
      </w:r>
      <w:hyperlink r:id="rId464" w:history="1">
        <w:r>
          <w:rPr>
            <w:rStyle w:val="a4"/>
          </w:rPr>
          <w:t xml:space="preserve">официального </w:t>
        </w:r>
        <w:r>
          <w:rPr>
            <w:rStyle w:val="a4"/>
          </w:rPr>
          <w:lastRenderedPageBreak/>
          <w:t>опубликования</w:t>
        </w:r>
      </w:hyperlink>
      <w:r>
        <w:t xml:space="preserve"> названного Федерального закона и </w:t>
      </w:r>
      <w:hyperlink r:id="rId465" w:history="1">
        <w:r>
          <w:rPr>
            <w:rStyle w:val="a4"/>
          </w:rPr>
          <w:t>распространяющейся</w:t>
        </w:r>
      </w:hyperlink>
      <w:r>
        <w:t xml:space="preserve"> на правоотношения, возникшие ранее</w:t>
      </w:r>
    </w:p>
    <w:p w:rsidR="00000000" w:rsidRDefault="00683A65">
      <w:pPr>
        <w:pStyle w:val="a8"/>
      </w:pPr>
      <w:hyperlink r:id="rId466" w:history="1">
        <w:r>
          <w:rPr>
            <w:rStyle w:val="a4"/>
          </w:rPr>
          <w:t>См. текст пункта в предыдущей редакции</w:t>
        </w:r>
      </w:hyperlink>
    </w:p>
    <w:p w:rsidR="00000000" w:rsidRDefault="00683A65">
      <w:r>
        <w:t>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w:t>
      </w:r>
      <w:r>
        <w:t>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w:t>
      </w:r>
      <w:r>
        <w:t>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w:t>
      </w:r>
      <w:r>
        <w:t>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w:t>
      </w:r>
      <w:r>
        <w:t>еют неисполненных обязательств по оплате электрической энергии (мощности).</w:t>
      </w:r>
    </w:p>
    <w:p w:rsidR="00000000" w:rsidRDefault="00683A65">
      <w:bookmarkStart w:id="618" w:name="sub_38601"/>
      <w:r>
        <w:t xml:space="preserve">Указанная в </w:t>
      </w:r>
      <w:hyperlink w:anchor="sub_386" w:history="1">
        <w:r>
          <w:rPr>
            <w:rStyle w:val="a4"/>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w:t>
      </w:r>
      <w:r>
        <w:t>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000000" w:rsidRDefault="00683A65">
      <w:bookmarkStart w:id="619" w:name="sub_38602"/>
      <w:bookmarkEnd w:id="618"/>
      <w:r>
        <w:t>Гарантирующие поставщики обязаны в предусмотренном Правительством Российской Федерации порядке определить потребителей электрической энергии, соответствующих установленным Правительством Российской Федерации критериям, и уведомить их в сроки и пор</w:t>
      </w:r>
      <w:r>
        <w:t>ядке,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w:t>
      </w:r>
      <w:r>
        <w:t xml:space="preserve">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w:t>
      </w:r>
      <w:r>
        <w:t>становленная Правительством Российской Федерации.</w:t>
      </w:r>
    </w:p>
    <w:p w:rsidR="00000000" w:rsidRDefault="00683A65">
      <w:bookmarkStart w:id="620" w:name="sub_38603"/>
      <w:bookmarkEnd w:id="619"/>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w:t>
      </w:r>
      <w:r>
        <w:t>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000000" w:rsidRDefault="00683A65">
      <w:bookmarkStart w:id="621" w:name="sub_38604"/>
      <w:bookmarkEnd w:id="620"/>
      <w:r>
        <w:t>Выс</w:t>
      </w:r>
      <w:r>
        <w:t>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w:t>
      </w:r>
      <w:r>
        <w:t>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000000" w:rsidRDefault="00683A65">
      <w:bookmarkStart w:id="622" w:name="sub_38605"/>
      <w:bookmarkEnd w:id="621"/>
      <w:r>
        <w:t xml:space="preserve">Информация об устранении потребителем электрической энергии допущенных </w:t>
      </w:r>
      <w:r>
        <w:lastRenderedPageBreak/>
        <w:t>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w:t>
      </w:r>
      <w:r>
        <w:t>,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000000" w:rsidRDefault="00683A65">
      <w:bookmarkStart w:id="623" w:name="sub_38606"/>
      <w:bookmarkEnd w:id="622"/>
      <w:r>
        <w:t>Если иное не согласовано сторонами, обеспечение исполнения обязательств по оплате</w:t>
      </w:r>
      <w:r>
        <w:t xml:space="preserve">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w:t>
      </w:r>
      <w:r>
        <w:t>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w:t>
      </w:r>
      <w:r>
        <w:t>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w:t>
      </w:r>
      <w:r>
        <w:t>антиями обязательств.</w:t>
      </w:r>
    </w:p>
    <w:p w:rsidR="00000000" w:rsidRDefault="00683A65">
      <w:bookmarkStart w:id="624" w:name="sub_38607"/>
      <w:bookmarkEnd w:id="623"/>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w:t>
      </w:r>
      <w:r>
        <w:t xml:space="preserve"> (мощности), заключенным с гарантирующим поставщиком.</w:t>
      </w:r>
    </w:p>
    <w:p w:rsidR="00000000" w:rsidRDefault="00683A65">
      <w:bookmarkStart w:id="625" w:name="sub_38608"/>
      <w:bookmarkEnd w:id="624"/>
      <w:r>
        <w:t xml:space="preserve">Банковские гарантии должны быть предоставлены банком, включенным в </w:t>
      </w:r>
      <w:hyperlink r:id="rId467" w:history="1">
        <w:r>
          <w:rPr>
            <w:rStyle w:val="a4"/>
          </w:rPr>
          <w:t>перечень</w:t>
        </w:r>
      </w:hyperlink>
      <w:r>
        <w:t xml:space="preserve"> банков, отвечающих установленным </w:t>
      </w:r>
      <w:hyperlink r:id="rId468" w:history="1">
        <w:r>
          <w:rPr>
            <w:rStyle w:val="a4"/>
          </w:rPr>
          <w:t>стать</w:t>
        </w:r>
        <w:r>
          <w:rPr>
            <w:rStyle w:val="a4"/>
          </w:rPr>
          <w:t>ей 74.1</w:t>
        </w:r>
      </w:hyperlink>
      <w:r>
        <w:t xml:space="preserve"> Налогового кодекса Российской Федерации требованиям для принятия банковских гарантий в целях налогообложения.</w:t>
      </w:r>
    </w:p>
    <w:p w:rsidR="00000000" w:rsidRDefault="00683A65">
      <w:bookmarkStart w:id="626" w:name="sub_38609"/>
      <w:bookmarkEnd w:id="625"/>
      <w:r>
        <w:t>В случае предоставления в качестве обеспечения исполнения обязательств по оплате электрической энергии (мощности) бан</w:t>
      </w:r>
      <w:r>
        <w:t>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w:t>
      </w:r>
      <w:r>
        <w:t xml:space="preserve"> обеспечения исполнения обязательств по оплате электрической энергии (мощности).</w:t>
      </w:r>
    </w:p>
    <w:p w:rsidR="00000000" w:rsidRDefault="00683A65">
      <w:bookmarkStart w:id="627" w:name="sub_386010"/>
      <w:bookmarkEnd w:id="626"/>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w:t>
      </w:r>
      <w:r>
        <w:t>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000000" w:rsidRDefault="00683A65">
      <w:bookmarkStart w:id="628" w:name="sub_386011"/>
      <w:bookmarkEnd w:id="627"/>
      <w:r>
        <w:t xml:space="preserve">Расходы потребителей электрической энергии, ограничение режима </w:t>
      </w:r>
      <w:r>
        <w:t>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w:t>
      </w:r>
      <w:r>
        <w:t xml:space="preserve"> (утверждении) для указанных потребителей в соответствии с законодательством Российской Федерации регулируемых государством цен (тарифов).</w:t>
      </w:r>
    </w:p>
    <w:p w:rsidR="00000000" w:rsidRDefault="00683A65">
      <w:bookmarkStart w:id="629" w:name="sub_386012"/>
      <w:bookmarkEnd w:id="628"/>
      <w:r>
        <w:t>Срок, в течение которого действует обязанность потребителя электрической энергии, соответствующег</w:t>
      </w:r>
      <w:r>
        <w:t>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w:t>
      </w:r>
      <w:r>
        <w:t>й Федерации порядке.</w:t>
      </w:r>
    </w:p>
    <w:p w:rsidR="00000000" w:rsidRDefault="00683A65">
      <w:bookmarkStart w:id="630" w:name="sub_386013"/>
      <w:bookmarkEnd w:id="629"/>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469" w:history="1">
        <w:r>
          <w:rPr>
            <w:rStyle w:val="a4"/>
          </w:rPr>
          <w:t>законодательством</w:t>
        </w:r>
      </w:hyperlink>
      <w:r>
        <w:t xml:space="preserve"> Российской Федерации. В </w:t>
      </w:r>
      <w:r>
        <w:lastRenderedPageBreak/>
        <w:t>порядке,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w:t>
      </w:r>
      <w:r>
        <w:t>твенного энергетического надзора и к компетенции которого Правительством Российской Федерации отнесено рассмотрение данных сведений.</w:t>
      </w:r>
    </w:p>
    <w:p w:rsidR="00000000" w:rsidRDefault="00683A65">
      <w:bookmarkStart w:id="631" w:name="sub_386014"/>
      <w:bookmarkEnd w:id="630"/>
      <w:r>
        <w:t xml:space="preserve">Основания и порядок предоставления обеспечения исполнения обязательств по оплате электрической энергии </w:t>
      </w:r>
      <w:r>
        <w:t>(мощности)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w:t>
      </w:r>
      <w:r>
        <w:t xml:space="preserve">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w:t>
      </w:r>
      <w:r>
        <w:t xml:space="preserve">а также лицом, признанным победителем конкурса на право заключения договора аренды такого имущества, устанавливаются </w:t>
      </w:r>
      <w:hyperlink r:id="rId470" w:history="1">
        <w:r>
          <w:rPr>
            <w:rStyle w:val="a4"/>
          </w:rPr>
          <w:t>Федеральным законом</w:t>
        </w:r>
      </w:hyperlink>
      <w:r>
        <w:t xml:space="preserve"> от 27 июля 2010 года N 190-ФЗ "О теплоснабжении", </w:t>
      </w:r>
      <w:hyperlink r:id="rId471" w:history="1">
        <w:r>
          <w:rPr>
            <w:rStyle w:val="a4"/>
          </w:rPr>
          <w:t>Федеральным законом</w:t>
        </w:r>
      </w:hyperlink>
      <w:r>
        <w:t xml:space="preserve"> от 7 декабря 2011 года N 416-ФЗ "О водоснабжении и водоотведении".</w:t>
      </w:r>
    </w:p>
    <w:p w:rsidR="00000000" w:rsidRDefault="00683A65">
      <w:pPr>
        <w:pStyle w:val="a7"/>
        <w:rPr>
          <w:color w:val="000000"/>
          <w:sz w:val="16"/>
          <w:szCs w:val="16"/>
        </w:rPr>
      </w:pPr>
      <w:bookmarkStart w:id="632" w:name="sub_387"/>
      <w:bookmarkEnd w:id="631"/>
      <w:r>
        <w:rPr>
          <w:color w:val="000000"/>
          <w:sz w:val="16"/>
          <w:szCs w:val="16"/>
        </w:rPr>
        <w:t>Информация об изменениях:</w:t>
      </w:r>
    </w:p>
    <w:bookmarkEnd w:id="632"/>
    <w:p w:rsidR="00000000" w:rsidRDefault="00683A65">
      <w:pPr>
        <w:pStyle w:val="a8"/>
      </w:pPr>
      <w:r>
        <w:fldChar w:fldCharType="begin"/>
      </w:r>
      <w:r>
        <w:instrText>HYPERLINK "garantF1://71137754.3102"</w:instrText>
      </w:r>
      <w:r>
        <w:fldChar w:fldCharType="separate"/>
      </w:r>
      <w:r>
        <w:rPr>
          <w:rStyle w:val="a4"/>
        </w:rPr>
        <w:t>Федеральным законом</w:t>
      </w:r>
      <w:r>
        <w:fldChar w:fldCharType="end"/>
      </w:r>
      <w:r>
        <w:t xml:space="preserve"> от 3 ноября 2015 г. N 307-ФЗ в пункт 7 статьи 3</w:t>
      </w:r>
      <w:r>
        <w:t xml:space="preserve">8 внесены изменения, </w:t>
      </w:r>
      <w:hyperlink r:id="rId472" w:history="1">
        <w:r>
          <w:rPr>
            <w:rStyle w:val="a4"/>
          </w:rPr>
          <w:t>вступающие в силу</w:t>
        </w:r>
      </w:hyperlink>
      <w:r>
        <w:t xml:space="preserve"> по истечении 30 дней после дня </w:t>
      </w:r>
      <w:hyperlink r:id="rId473" w:history="1">
        <w:r>
          <w:rPr>
            <w:rStyle w:val="a4"/>
          </w:rPr>
          <w:t>официального опубликования</w:t>
        </w:r>
      </w:hyperlink>
      <w:r>
        <w:t xml:space="preserve"> названного Федерального закона и </w:t>
      </w:r>
      <w:hyperlink r:id="rId474" w:history="1">
        <w:r>
          <w:rPr>
            <w:rStyle w:val="a4"/>
          </w:rPr>
          <w:t>распространяющиеся</w:t>
        </w:r>
      </w:hyperlink>
      <w:r>
        <w:t xml:space="preserve"> на правоотношения, возникшие ранее</w:t>
      </w:r>
    </w:p>
    <w:p w:rsidR="00000000" w:rsidRDefault="00683A65">
      <w:pPr>
        <w:pStyle w:val="a8"/>
      </w:pPr>
      <w:hyperlink r:id="rId475" w:history="1">
        <w:r>
          <w:rPr>
            <w:rStyle w:val="a4"/>
          </w:rPr>
          <w:t>См. текст пункта в предыдущей редакции</w:t>
        </w:r>
      </w:hyperlink>
    </w:p>
    <w:p w:rsidR="00000000" w:rsidRDefault="00683A65">
      <w:r>
        <w:t>7. Правительством Российской Федерации утверждается порядок полного и (или) частичного ограничения режима потребления электрической энергии п</w:t>
      </w:r>
      <w:r>
        <w:t>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w:t>
      </w:r>
      <w:r>
        <w:t>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000000" w:rsidRDefault="00683A65">
      <w:r>
        <w:t>обязательность предварительного (не менее чем за десять дней) предупреждения о возможном введении по</w:t>
      </w:r>
      <w:r>
        <w:t>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000000" w:rsidRDefault="00683A65">
      <w:bookmarkStart w:id="633" w:name="sub_38703"/>
      <w:r>
        <w:t>обязательность введения предвар</w:t>
      </w:r>
      <w:r>
        <w:t>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w:t>
      </w:r>
      <w:r>
        <w:t>й Федерации;</w:t>
      </w:r>
    </w:p>
    <w:bookmarkEnd w:id="633"/>
    <w:p w:rsidR="00000000" w:rsidRDefault="00683A65">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000000" w:rsidRDefault="00683A65">
      <w:r>
        <w:t xml:space="preserve">ответственность за нарушение порядка ограничения режима потребления электрической энергии, в </w:t>
      </w:r>
      <w:r>
        <w:t>том числе его уровня, повлекшее за собой причинение убытков потребителям и (или) продавцам электрической энергии;</w:t>
      </w:r>
    </w:p>
    <w:p w:rsidR="00000000" w:rsidRDefault="00683A65">
      <w:bookmarkStart w:id="634" w:name="sub_38706"/>
      <w:r>
        <w:t xml:space="preserve">абзац шестой </w:t>
      </w:r>
      <w:hyperlink r:id="rId476" w:history="1">
        <w:r>
          <w:rPr>
            <w:rStyle w:val="a4"/>
          </w:rPr>
          <w:t>утратил силу</w:t>
        </w:r>
      </w:hyperlink>
      <w:r>
        <w:t xml:space="preserve"> по истечении 30 дней после дня </w:t>
      </w:r>
      <w:hyperlink r:id="rId477" w:history="1">
        <w:r>
          <w:rPr>
            <w:rStyle w:val="a4"/>
          </w:rPr>
          <w:t>офи</w:t>
        </w:r>
        <w:r>
          <w:rPr>
            <w:rStyle w:val="a4"/>
          </w:rPr>
          <w:t>циального опубликования</w:t>
        </w:r>
      </w:hyperlink>
      <w:r>
        <w:t xml:space="preserve"> Федерального закона от 3 ноября 2015 г. N 307-ФЗ;</w:t>
      </w:r>
    </w:p>
    <w:bookmarkEnd w:id="634"/>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478" w:history="1">
        <w:r>
          <w:rPr>
            <w:rStyle w:val="a4"/>
          </w:rPr>
          <w:t>абзаца шестого пункта 7 статьи 38</w:t>
        </w:r>
      </w:hyperlink>
    </w:p>
    <w:p w:rsidR="00000000" w:rsidRDefault="00683A65">
      <w:r>
        <w:t>меры по социальной защите граждан Российской Федерации, в то</w:t>
      </w:r>
      <w:r>
        <w:t xml:space="preserve">м числе по </w:t>
      </w:r>
      <w:r>
        <w:lastRenderedPageBreak/>
        <w:t>выплате им компенсаций на оплату стоимости электрической энергии, осуществляемые в соответствии с законодательством Российской Федерации;</w:t>
      </w:r>
    </w:p>
    <w:p w:rsidR="00000000" w:rsidRDefault="00683A65">
      <w:bookmarkStart w:id="635" w:name="sub_38708"/>
      <w:r>
        <w:t>недопустимость ограничения режима потребления электрической энергии до прекращения действия предос</w:t>
      </w:r>
      <w:r>
        <w:t>тавленных обеспечений исполнения обязательств по оплате электрической энергии (мощности).</w:t>
      </w:r>
    </w:p>
    <w:p w:rsidR="00000000" w:rsidRDefault="00683A65">
      <w:bookmarkStart w:id="636" w:name="sub_38709"/>
      <w:bookmarkEnd w:id="635"/>
      <w:r>
        <w:t xml:space="preserve">Указанным в </w:t>
      </w:r>
      <w:hyperlink w:anchor="sub_387" w:history="1">
        <w:r>
          <w:rPr>
            <w:rStyle w:val="a4"/>
          </w:rPr>
          <w:t>абзаце первом</w:t>
        </w:r>
      </w:hyperlink>
      <w:r>
        <w:t xml:space="preserve"> настоящего пункта порядком устанавливаются категории потребителей, ограничение режима потребления</w:t>
      </w:r>
      <w:r>
        <w:t xml:space="preserve"> электрической энергии которых может привести к экономическим, экологическим или социальным последствиям.</w:t>
      </w:r>
    </w:p>
    <w:p w:rsidR="00000000" w:rsidRDefault="00683A65">
      <w:bookmarkStart w:id="637" w:name="sub_387010"/>
      <w:bookmarkEnd w:id="636"/>
      <w:r>
        <w:t>Перечень потребителей электрической энергии в субъекте Российской Федерации с указанием принадлежащих им на праве собственности или</w:t>
      </w:r>
      <w:r>
        <w:t xml:space="preserve">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w:t>
      </w:r>
      <w:r>
        <w:t>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w:t>
      </w:r>
      <w:r>
        <w:t>и с требованиями порядка полного и (или) частичного ограничения режима потребления электрической энергии, установленного Правительством Российской Федерации.</w:t>
      </w:r>
    </w:p>
    <w:p w:rsidR="00000000" w:rsidRDefault="00683A65">
      <w:bookmarkStart w:id="638" w:name="sub_387011"/>
      <w:bookmarkEnd w:id="637"/>
      <w:r>
        <w:t>Потребители электрической энергии, ограничение режима потребления электрическо</w:t>
      </w:r>
      <w:r>
        <w:t>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w:t>
      </w:r>
      <w:r>
        <w:t>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w:t>
      </w:r>
      <w:r>
        <w:t>ительной власти.</w:t>
      </w:r>
    </w:p>
    <w:p w:rsidR="00000000" w:rsidRDefault="00683A65">
      <w:pPr>
        <w:pStyle w:val="a7"/>
        <w:rPr>
          <w:color w:val="000000"/>
          <w:sz w:val="16"/>
          <w:szCs w:val="16"/>
        </w:rPr>
      </w:pPr>
      <w:bookmarkStart w:id="639" w:name="sub_3871"/>
      <w:bookmarkEnd w:id="638"/>
      <w:r>
        <w:rPr>
          <w:color w:val="000000"/>
          <w:sz w:val="16"/>
          <w:szCs w:val="16"/>
        </w:rPr>
        <w:t>Информация об изменениях:</w:t>
      </w:r>
    </w:p>
    <w:bookmarkEnd w:id="639"/>
    <w:p w:rsidR="00000000" w:rsidRDefault="00683A65">
      <w:pPr>
        <w:pStyle w:val="a8"/>
      </w:pPr>
      <w:r>
        <w:fldChar w:fldCharType="begin"/>
      </w:r>
      <w:r>
        <w:instrText>HYPERLINK "garantF1://71137754.3103"</w:instrText>
      </w:r>
      <w:r>
        <w:fldChar w:fldCharType="separate"/>
      </w:r>
      <w:r>
        <w:rPr>
          <w:rStyle w:val="a4"/>
        </w:rPr>
        <w:t>Федеральным законом</w:t>
      </w:r>
      <w:r>
        <w:fldChar w:fldCharType="end"/>
      </w:r>
      <w:r>
        <w:t xml:space="preserve"> от 3 ноября 2015 г. N 307-ФЗ статья 38 дополнена пунктом 7.1, </w:t>
      </w:r>
      <w:hyperlink r:id="rId479" w:history="1">
        <w:r>
          <w:rPr>
            <w:rStyle w:val="a4"/>
          </w:rPr>
          <w:t>вступающим в силу</w:t>
        </w:r>
      </w:hyperlink>
      <w:r>
        <w:t xml:space="preserve"> по истечении 30 дней после дня </w:t>
      </w:r>
      <w:hyperlink r:id="rId480" w:history="1">
        <w:r>
          <w:rPr>
            <w:rStyle w:val="a4"/>
          </w:rPr>
          <w:t>официального опубликования</w:t>
        </w:r>
      </w:hyperlink>
      <w:r>
        <w:t xml:space="preserve"> названного Федерального закона и </w:t>
      </w:r>
      <w:hyperlink r:id="rId481" w:history="1">
        <w:r>
          <w:rPr>
            <w:rStyle w:val="a4"/>
          </w:rPr>
          <w:t>распространяющимся</w:t>
        </w:r>
      </w:hyperlink>
      <w:r>
        <w:t xml:space="preserve"> на правоотношения, возникшие ранее</w:t>
      </w:r>
    </w:p>
    <w:p w:rsidR="00000000" w:rsidRDefault="00683A65">
      <w:r>
        <w:t>7.1. В случае возникновения оснований</w:t>
      </w:r>
      <w:r>
        <w:t xml:space="preserve">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w:t>
      </w:r>
      <w:r>
        <w:t>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w:t>
      </w:r>
      <w:r>
        <w:t>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000000" w:rsidRDefault="00683A65">
      <w:r>
        <w:t xml:space="preserve">Состав указанных в </w:t>
      </w:r>
      <w:hyperlink w:anchor="sub_3871" w:history="1">
        <w:r>
          <w:rPr>
            <w:rStyle w:val="a4"/>
          </w:rPr>
          <w:t>абзаце первом</w:t>
        </w:r>
      </w:hyperlink>
      <w:r>
        <w:t xml:space="preserve"> настоящего пункта мероприя</w:t>
      </w:r>
      <w:r>
        <w:t>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w:t>
      </w:r>
      <w:r>
        <w:t xml:space="preserve">езопасности людей и сохранности оборудования, мероприятия по установке потребителями за свой счет автономных резервных источников питания, </w:t>
      </w:r>
      <w:r>
        <w:lastRenderedPageBreak/>
        <w:t>обеспечивающих снабжение электрической энергией энергопринимающих устройств потребителей в соответствии с установленн</w:t>
      </w:r>
      <w:r>
        <w:t>ыми законодательством Российской Федерации требованиями после введения полного ограничения режима потребления электрической энергии.</w:t>
      </w:r>
    </w:p>
    <w:p w:rsidR="00000000" w:rsidRDefault="00683A65">
      <w:r>
        <w:t>Потребитель электрической энергии, ограничение режима потребления электрической энергии которого может привести к экономиче</w:t>
      </w:r>
      <w:r>
        <w:t>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w:t>
      </w:r>
      <w:r>
        <w:t>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w:t>
      </w:r>
      <w:r>
        <w:t>ных мероприятий (но не более одного года) не установлен в соответствии с утвержденным Правительством Российской Федерации порядком полного и (или) частичного ограничения режима потребления электрической энергии. Проверка выполнения потребителем электрическ</w:t>
      </w:r>
      <w:r>
        <w:t>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000000" w:rsidRDefault="00683A65">
      <w:r>
        <w:t>Введение полного ограничения режима потребления электрической энергии в отношении потребителей, огран</w:t>
      </w:r>
      <w:r>
        <w:t>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000000" w:rsidRDefault="00683A65">
      <w:pPr>
        <w:pStyle w:val="a7"/>
        <w:rPr>
          <w:color w:val="000000"/>
          <w:sz w:val="16"/>
          <w:szCs w:val="16"/>
        </w:rPr>
      </w:pPr>
      <w:bookmarkStart w:id="640" w:name="sub_388"/>
      <w:r>
        <w:rPr>
          <w:color w:val="000000"/>
          <w:sz w:val="16"/>
          <w:szCs w:val="16"/>
        </w:rPr>
        <w:t>Информация об изменениях:</w:t>
      </w:r>
    </w:p>
    <w:bookmarkEnd w:id="640"/>
    <w:p w:rsidR="00000000" w:rsidRDefault="00683A65">
      <w:pPr>
        <w:pStyle w:val="a8"/>
      </w:pPr>
      <w:r>
        <w:fldChar w:fldCharType="begin"/>
      </w:r>
      <w:r>
        <w:instrText>HYPERLI</w:instrText>
      </w:r>
      <w:r>
        <w:instrText>NK "garantF1://71328168.19"</w:instrText>
      </w:r>
      <w:r>
        <w:fldChar w:fldCharType="separate"/>
      </w:r>
      <w:r>
        <w:rPr>
          <w:rStyle w:val="a4"/>
        </w:rPr>
        <w:t>Федеральным законом</w:t>
      </w:r>
      <w:r>
        <w:fldChar w:fldCharType="end"/>
      </w:r>
      <w:r>
        <w:t xml:space="preserve"> от 23 июня 2016 г. N 196-ФЗ в пункт 8 статьи 38 внесены изменения</w:t>
      </w:r>
    </w:p>
    <w:p w:rsidR="00000000" w:rsidRDefault="00683A65">
      <w:pPr>
        <w:pStyle w:val="a8"/>
      </w:pPr>
      <w:hyperlink r:id="rId482" w:history="1">
        <w:r>
          <w:rPr>
            <w:rStyle w:val="a4"/>
          </w:rPr>
          <w:t>См. текст пункта в предыдущей редакции</w:t>
        </w:r>
      </w:hyperlink>
    </w:p>
    <w:p w:rsidR="00000000" w:rsidRDefault="00683A65">
      <w:r>
        <w:t xml:space="preserve">8. При возникновении дефицита электрической энергии и мощности </w:t>
      </w:r>
      <w:r>
        <w:t>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w:t>
      </w:r>
      <w:r>
        <w:t>ные использованием средств противоаварийной автоматики, применяются субъектами оперативно-диспетчерского управления в порядке, установленном Правительством Российской Федерации.</w:t>
      </w:r>
    </w:p>
    <w:p w:rsidR="00000000" w:rsidRDefault="00683A65">
      <w:bookmarkStart w:id="641" w:name="sub_389"/>
      <w:r>
        <w:t>9. В целях предотвращения нарушения снабжения электрической энергией ее</w:t>
      </w:r>
      <w:r>
        <w:t xml:space="preserve">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w:t>
      </w:r>
      <w:r>
        <w:t>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w:t>
      </w:r>
      <w:r>
        <w:t>новленном Правительством Российской Федерации.</w:t>
      </w:r>
    </w:p>
    <w:bookmarkEnd w:id="641"/>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38 настоящего Федерального закона</w:t>
      </w:r>
    </w:p>
    <w:p w:rsidR="00000000" w:rsidRDefault="00683A65">
      <w:pPr>
        <w:pStyle w:val="a7"/>
      </w:pPr>
    </w:p>
    <w:p w:rsidR="00000000" w:rsidRDefault="00683A65">
      <w:pPr>
        <w:pStyle w:val="a5"/>
      </w:pPr>
      <w:bookmarkStart w:id="642" w:name="sub_39"/>
      <w:r>
        <w:rPr>
          <w:rStyle w:val="a3"/>
        </w:rPr>
        <w:t>Статья 39.</w:t>
      </w:r>
      <w:r>
        <w:t xml:space="preserve"> Регулирование деятельности по снабжению электрической энергией граждан</w:t>
      </w:r>
    </w:p>
    <w:p w:rsidR="00000000" w:rsidRDefault="00683A65">
      <w:bookmarkStart w:id="643" w:name="sub_391"/>
      <w:bookmarkEnd w:id="642"/>
      <w:r>
        <w:t xml:space="preserve">1. </w:t>
      </w:r>
      <w:hyperlink r:id="rId483" w:history="1">
        <w:r>
          <w:rPr>
            <w:rStyle w:val="a4"/>
          </w:rPr>
          <w:t>Исключен</w:t>
        </w:r>
      </w:hyperlink>
      <w:r>
        <w:t>.</w:t>
      </w:r>
    </w:p>
    <w:bookmarkEnd w:id="643"/>
    <w:p w:rsidR="00000000" w:rsidRDefault="00683A65">
      <w:pPr>
        <w:pStyle w:val="a7"/>
        <w:rPr>
          <w:color w:val="000000"/>
          <w:sz w:val="16"/>
          <w:szCs w:val="16"/>
        </w:rPr>
      </w:pPr>
      <w:r>
        <w:rPr>
          <w:color w:val="000000"/>
          <w:sz w:val="16"/>
          <w:szCs w:val="16"/>
        </w:rPr>
        <w:lastRenderedPageBreak/>
        <w:t>Информация об изменениях:</w:t>
      </w:r>
    </w:p>
    <w:p w:rsidR="00000000" w:rsidRDefault="00683A65">
      <w:pPr>
        <w:pStyle w:val="a8"/>
      </w:pPr>
      <w:r>
        <w:t xml:space="preserve">См. текст </w:t>
      </w:r>
      <w:hyperlink r:id="rId484" w:history="1">
        <w:r>
          <w:rPr>
            <w:rStyle w:val="a4"/>
          </w:rPr>
          <w:t>пункта 1 статьи 39</w:t>
        </w:r>
      </w:hyperlink>
    </w:p>
    <w:p w:rsidR="00000000" w:rsidRDefault="00683A65">
      <w:bookmarkStart w:id="644" w:name="sub_392"/>
      <w:r>
        <w:t>2. Договор купли-продажи электрической энергии гарантирующих поставщиков является публичным.</w:t>
      </w:r>
    </w:p>
    <w:p w:rsidR="00000000" w:rsidRDefault="00683A65">
      <w:bookmarkStart w:id="645" w:name="sub_393"/>
      <w:bookmarkEnd w:id="644"/>
      <w:r>
        <w:t>3. В случае нарушения порядка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000000" w:rsidRDefault="00683A65">
      <w:bookmarkStart w:id="646" w:name="sub_394"/>
      <w:bookmarkEnd w:id="645"/>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w:t>
      </w:r>
      <w:r>
        <w:t>торых является неотъемлемой частью процесса поставки электрической энергии потребителям.</w:t>
      </w:r>
    </w:p>
    <w:bookmarkEnd w:id="646"/>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39 настоящего Федерального закона</w:t>
      </w:r>
    </w:p>
    <w:p w:rsidR="00000000" w:rsidRDefault="00683A65">
      <w:pPr>
        <w:pStyle w:val="a7"/>
      </w:pPr>
    </w:p>
    <w:p w:rsidR="00000000" w:rsidRDefault="00683A65">
      <w:pPr>
        <w:pStyle w:val="a7"/>
        <w:rPr>
          <w:color w:val="000000"/>
          <w:sz w:val="16"/>
          <w:szCs w:val="16"/>
        </w:rPr>
      </w:pPr>
      <w:bookmarkStart w:id="647" w:name="sub_40"/>
      <w:r>
        <w:rPr>
          <w:color w:val="000000"/>
          <w:sz w:val="16"/>
          <w:szCs w:val="16"/>
        </w:rPr>
        <w:t>Информация об изменениях:</w:t>
      </w:r>
    </w:p>
    <w:bookmarkEnd w:id="647"/>
    <w:p w:rsidR="00000000" w:rsidRDefault="00683A65">
      <w:pPr>
        <w:pStyle w:val="a8"/>
      </w:pPr>
      <w:r>
        <w:fldChar w:fldCharType="begin"/>
      </w:r>
      <w:r>
        <w:instrText>HYPERLINK "garantF1://12077490.122"</w:instrText>
      </w:r>
      <w:r>
        <w:fldChar w:fldCharType="separate"/>
      </w:r>
      <w:r>
        <w:rPr>
          <w:rStyle w:val="a4"/>
        </w:rPr>
        <w:t>Федеральным законом</w:t>
      </w:r>
      <w:r>
        <w:fldChar w:fldCharType="end"/>
      </w:r>
      <w:r>
        <w:t xml:space="preserve"> от 26 июля 2010 г. N 187-ФЗ статья 40 изложена в новой редакции</w:t>
      </w:r>
    </w:p>
    <w:p w:rsidR="00000000" w:rsidRDefault="00683A65">
      <w:pPr>
        <w:pStyle w:val="a8"/>
      </w:pPr>
      <w:hyperlink r:id="rId485" w:history="1">
        <w:r>
          <w:rPr>
            <w:rStyle w:val="a4"/>
          </w:rPr>
          <w:t>См. текст статьи в предыдущей редакции</w:t>
        </w:r>
      </w:hyperlink>
    </w:p>
    <w:p w:rsidR="00000000" w:rsidRDefault="00683A65">
      <w:pPr>
        <w:pStyle w:val="a5"/>
      </w:pPr>
      <w:r>
        <w:rPr>
          <w:rStyle w:val="a3"/>
        </w:rPr>
        <w:t>Статья 40.</w:t>
      </w:r>
      <w:r>
        <w:t xml:space="preserve"> Ценообразование на розничных рынках</w:t>
      </w:r>
    </w:p>
    <w:p w:rsidR="00000000" w:rsidRDefault="00683A65">
      <w:bookmarkStart w:id="648" w:name="sub_401"/>
      <w:r>
        <w:t>1. На территориях, объединенных в ценовые зоны оптового рын</w:t>
      </w:r>
      <w:r>
        <w:t>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w:t>
      </w:r>
      <w:r>
        <w:t>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w:t>
      </w:r>
      <w:r>
        <w:t>вки гарантирующего поставщика и цен на услуги, оказание которых неразрывно связано с процессом снабжения потребителей электрической энергией.</w:t>
      </w:r>
    </w:p>
    <w:bookmarkEnd w:id="648"/>
    <w:p w:rsidR="00000000" w:rsidRDefault="00683A65">
      <w:r>
        <w:t>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порядке, установленном основными положениями функционирования розничных рынков.</w:t>
      </w:r>
    </w:p>
    <w:bookmarkStart w:id="649" w:name="sub_402"/>
    <w:p w:rsidR="00000000" w:rsidRDefault="00683A65">
      <w:r>
        <w:fldChar w:fldCharType="begin"/>
      </w:r>
      <w:r>
        <w:instrText>HYPE</w:instrText>
      </w:r>
      <w:r>
        <w:instrText>RLINK "garantF1://55070788.0"</w:instrText>
      </w:r>
      <w:r>
        <w:fldChar w:fldCharType="separate"/>
      </w:r>
      <w:r>
        <w:rPr>
          <w:rStyle w:val="a4"/>
        </w:rPr>
        <w:t>2.</w:t>
      </w:r>
      <w:r>
        <w:fldChar w:fldCharType="end"/>
      </w:r>
      <w:r>
        <w:t xml:space="preserve">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w:t>
      </w:r>
      <w:r>
        <w:t>ываются под воздействием спроса и предложения и не подлежат государственному регулированию, за исключением случаев, для которых настоящим Федеральным законом предусматривается государственное регулирование цен (тарифов) на электрическую энергию (мощность).</w:t>
      </w:r>
    </w:p>
    <w:bookmarkEnd w:id="649"/>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40 настоящего Федерального закона</w:t>
      </w:r>
    </w:p>
    <w:p w:rsidR="00000000" w:rsidRDefault="00683A65">
      <w:pPr>
        <w:pStyle w:val="a7"/>
      </w:pPr>
    </w:p>
    <w:p w:rsidR="00000000" w:rsidRDefault="00683A65">
      <w:pPr>
        <w:pStyle w:val="a5"/>
      </w:pPr>
      <w:bookmarkStart w:id="650" w:name="sub_41"/>
      <w:r>
        <w:rPr>
          <w:rStyle w:val="a3"/>
        </w:rPr>
        <w:t>Статья 41.</w:t>
      </w:r>
      <w:r>
        <w:t xml:space="preserve"> Функционирование технологической инфраструктуры розничных рынков</w:t>
      </w:r>
    </w:p>
    <w:p w:rsidR="00000000" w:rsidRDefault="00683A65">
      <w:bookmarkStart w:id="651" w:name="sub_411"/>
      <w:bookmarkEnd w:id="650"/>
      <w:r>
        <w:t>1. Технологическую инфраструктуру розничных рынков составляют:</w:t>
      </w:r>
    </w:p>
    <w:bookmarkEnd w:id="651"/>
    <w:p w:rsidR="00000000" w:rsidRDefault="00683A65">
      <w:r>
        <w:t>территориальные</w:t>
      </w:r>
      <w:r>
        <w:t xml:space="preserve"> сетевые организации, осуществляющие передачу </w:t>
      </w:r>
      <w:r>
        <w:lastRenderedPageBreak/>
        <w:t>электрической энергии;</w:t>
      </w:r>
    </w:p>
    <w:p w:rsidR="00000000" w:rsidRDefault="00683A65">
      <w:bookmarkStart w:id="652" w:name="sub_41103"/>
      <w:r>
        <w:t>субъекты, осуществляющие оперативно-диспетчерское управление на розничных рынках.</w:t>
      </w:r>
    </w:p>
    <w:p w:rsidR="00000000" w:rsidRDefault="00683A65">
      <w:bookmarkStart w:id="653" w:name="sub_4114"/>
      <w:bookmarkEnd w:id="652"/>
      <w:r>
        <w:t>Указанным лицам запрещается заниматься деятельностью по купле-продаже электриче</w:t>
      </w:r>
      <w:r>
        <w:t>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w:t>
      </w:r>
      <w:r>
        <w:t>ункций гарантирующего поставщика.</w:t>
      </w:r>
    </w:p>
    <w:p w:rsidR="00000000" w:rsidRDefault="00683A65">
      <w:pPr>
        <w:pStyle w:val="a7"/>
        <w:rPr>
          <w:color w:val="000000"/>
          <w:sz w:val="16"/>
          <w:szCs w:val="16"/>
        </w:rPr>
      </w:pPr>
      <w:bookmarkStart w:id="654" w:name="sub_412"/>
      <w:bookmarkEnd w:id="653"/>
      <w:r>
        <w:rPr>
          <w:color w:val="000000"/>
          <w:sz w:val="16"/>
          <w:szCs w:val="16"/>
        </w:rPr>
        <w:t>Информация об изменениях:</w:t>
      </w:r>
    </w:p>
    <w:bookmarkEnd w:id="654"/>
    <w:p w:rsidR="00000000" w:rsidRDefault="00683A65">
      <w:pPr>
        <w:pStyle w:val="a8"/>
      </w:pPr>
      <w:r>
        <w:fldChar w:fldCharType="begin"/>
      </w:r>
      <w:r>
        <w:instrText>HYPERLINK "garantF1://12056787.1342"</w:instrText>
      </w:r>
      <w:r>
        <w:fldChar w:fldCharType="separate"/>
      </w:r>
      <w:r>
        <w:rPr>
          <w:rStyle w:val="a4"/>
        </w:rPr>
        <w:t>Федеральным законом</w:t>
      </w:r>
      <w:r>
        <w:fldChar w:fldCharType="end"/>
      </w:r>
      <w:r>
        <w:t xml:space="preserve"> от 4 ноября 2007 г. N 250-ФЗ пункт 2 статьи 41 изложен в новой редакции, </w:t>
      </w:r>
      <w:hyperlink r:id="rId486" w:history="1">
        <w:r>
          <w:rPr>
            <w:rStyle w:val="a4"/>
          </w:rPr>
          <w:t>вступаю</w:t>
        </w:r>
        <w:r>
          <w:rPr>
            <w:rStyle w:val="a4"/>
          </w:rPr>
          <w:t>щей в силу</w:t>
        </w:r>
      </w:hyperlink>
      <w:r>
        <w:t xml:space="preserve"> по истечении трехсот шестидесяти пяти дней после дня </w:t>
      </w:r>
      <w:hyperlink r:id="rId487" w:history="1">
        <w:r>
          <w:rPr>
            <w:rStyle w:val="a4"/>
          </w:rPr>
          <w:t>вступления в силу</w:t>
        </w:r>
      </w:hyperlink>
      <w:r>
        <w:t xml:space="preserve"> названного Федерального закона</w:t>
      </w:r>
    </w:p>
    <w:p w:rsidR="00000000" w:rsidRDefault="00683A65">
      <w:pPr>
        <w:pStyle w:val="a8"/>
      </w:pPr>
      <w:hyperlink r:id="rId488" w:history="1">
        <w:r>
          <w:rPr>
            <w:rStyle w:val="a4"/>
          </w:rPr>
          <w:t>См. текст пункта в предыдущей редакции</w:t>
        </w:r>
      </w:hyperlink>
    </w:p>
    <w:p w:rsidR="00000000" w:rsidRDefault="00683A65">
      <w:r>
        <w:t xml:space="preserve">2. Оперативно-диспетчерское </w:t>
      </w:r>
      <w:r>
        <w:t>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w:t>
      </w:r>
      <w:r>
        <w:t>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000000" w:rsidRDefault="00683A65">
      <w:bookmarkStart w:id="655" w:name="sub_413"/>
      <w:r>
        <w:t>3. Регулирование доступа к электрическим сетям и услугам по пер</w:t>
      </w:r>
      <w:r>
        <w:t>едаче электрической энергии на розничных рынках осуществляется в порядке, установленном Правительством Российской Федерации.</w:t>
      </w:r>
    </w:p>
    <w:p w:rsidR="00000000" w:rsidRDefault="00683A65">
      <w:bookmarkStart w:id="656" w:name="sub_414"/>
      <w:bookmarkEnd w:id="655"/>
      <w:r>
        <w:t>4. Организации, осуществляющие деятельность по передаче электрической энергии (сетевые компании) в пределах исполнени</w:t>
      </w:r>
      <w:r>
        <w:t>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w:t>
      </w:r>
      <w:r>
        <w:t>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w:t>
      </w:r>
      <w:r>
        <w:t>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000000" w:rsidRDefault="00683A65">
      <w:pPr>
        <w:pStyle w:val="a7"/>
        <w:rPr>
          <w:color w:val="000000"/>
          <w:sz w:val="16"/>
          <w:szCs w:val="16"/>
        </w:rPr>
      </w:pPr>
      <w:bookmarkStart w:id="657" w:name="sub_415"/>
      <w:bookmarkEnd w:id="656"/>
      <w:r>
        <w:rPr>
          <w:color w:val="000000"/>
          <w:sz w:val="16"/>
          <w:szCs w:val="16"/>
        </w:rPr>
        <w:t>Информация об изменениях:</w:t>
      </w:r>
    </w:p>
    <w:bookmarkEnd w:id="657"/>
    <w:p w:rsidR="00000000" w:rsidRDefault="00683A65">
      <w:pPr>
        <w:pStyle w:val="a8"/>
      </w:pPr>
      <w:r>
        <w:fldChar w:fldCharType="begin"/>
      </w:r>
      <w:r>
        <w:instrText>HYPERLINK "</w:instrText>
      </w:r>
      <w:r>
        <w:instrText>garantF1://71335040.10"</w:instrText>
      </w:r>
      <w:r>
        <w:fldChar w:fldCharType="separate"/>
      </w:r>
      <w:r>
        <w:rPr>
          <w:rStyle w:val="a4"/>
        </w:rPr>
        <w:t>Федеральным законом</w:t>
      </w:r>
      <w:r>
        <w:fldChar w:fldCharType="end"/>
      </w:r>
      <w:r>
        <w:t xml:space="preserve"> от 3 июля 2016 г. N 268-ФЗ в пункт 5 статьи 41 внесены изменения</w:t>
      </w:r>
    </w:p>
    <w:p w:rsidR="00000000" w:rsidRDefault="00683A65">
      <w:pPr>
        <w:pStyle w:val="a8"/>
      </w:pPr>
      <w:hyperlink r:id="rId489" w:history="1">
        <w:r>
          <w:rPr>
            <w:rStyle w:val="a4"/>
          </w:rPr>
          <w:t>См. текст пункта в предыдущей редакции</w:t>
        </w:r>
      </w:hyperlink>
    </w:p>
    <w:p w:rsidR="00000000" w:rsidRDefault="00683A65">
      <w:r>
        <w:t>5. Величина фактических потерь электрической энергии оплачивается се</w:t>
      </w:r>
      <w:r>
        <w:t xml:space="preserve">тевыми организациями - субъектами розничных рынков, в сетях которых указанные потери возникли, в порядке, установленном </w:t>
      </w:r>
      <w:hyperlink r:id="rId490" w:history="1">
        <w:r>
          <w:rPr>
            <w:rStyle w:val="a4"/>
          </w:rPr>
          <w:t>основными положениями</w:t>
        </w:r>
      </w:hyperlink>
      <w:r>
        <w:t xml:space="preserve"> функционирования розничных рынков.</w:t>
      </w:r>
    </w:p>
    <w:p w:rsidR="00000000" w:rsidRDefault="00683A65">
      <w:bookmarkStart w:id="658" w:name="sub_4152"/>
      <w:r>
        <w:t>Сетевые организации должны осуще</w:t>
      </w:r>
      <w:r>
        <w:t>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или торфа квалифицированных генерирующих объектах, подк</w:t>
      </w:r>
      <w:r>
        <w:t>люченных к сетям сетевых организаций.</w:t>
      </w:r>
    </w:p>
    <w:p w:rsidR="00000000" w:rsidRDefault="00683A65">
      <w:bookmarkStart w:id="659" w:name="sub_4153"/>
      <w:bookmarkEnd w:id="658"/>
      <w:r>
        <w:t xml:space="preserve">Сетевые организации обязаны заключить в соответствии с основными положениями функционирования розничных рынков договоры купли-продажи </w:t>
      </w:r>
      <w:r>
        <w:lastRenderedPageBreak/>
        <w:t>электрической энергии в целях компенсации потерь. При этом заключени</w:t>
      </w:r>
      <w:r>
        <w:t>е таких договоров с энергосбытовыми (энергоснабжающими) организациями не допускается.</w:t>
      </w:r>
    </w:p>
    <w:bookmarkEnd w:id="659"/>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41 настоящего Федерального закона</w:t>
      </w:r>
    </w:p>
    <w:p w:rsidR="00000000" w:rsidRDefault="00683A65">
      <w:pPr>
        <w:pStyle w:val="a7"/>
      </w:pPr>
    </w:p>
    <w:p w:rsidR="00000000" w:rsidRDefault="00683A65">
      <w:pPr>
        <w:pStyle w:val="1"/>
      </w:pPr>
      <w:bookmarkStart w:id="660" w:name="sub_800"/>
      <w:r>
        <w:t>Глава 8. Особенности осуществления хозяйственной деятельности в электроэнергетике</w:t>
      </w:r>
    </w:p>
    <w:bookmarkEnd w:id="660"/>
    <w:p w:rsidR="00000000" w:rsidRDefault="00683A65"/>
    <w:p w:rsidR="00000000" w:rsidRDefault="00683A65">
      <w:pPr>
        <w:pStyle w:val="a5"/>
      </w:pPr>
      <w:bookmarkStart w:id="661" w:name="sub_42"/>
      <w:r>
        <w:rPr>
          <w:rStyle w:val="a3"/>
        </w:rPr>
        <w:t>Статья 42.</w:t>
      </w:r>
      <w:r>
        <w:t xml:space="preserve">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bookmarkEnd w:id="661"/>
    <w:p w:rsidR="00000000" w:rsidRDefault="00683A65">
      <w: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t>
      </w:r>
      <w:hyperlink r:id="rId491" w:history="1">
        <w:r>
          <w:rPr>
            <w:rStyle w:val="a4"/>
          </w:rPr>
          <w:t>осуществляются</w:t>
        </w:r>
      </w:hyperlink>
      <w:r>
        <w:t xml:space="preserve"> в соответствии с </w:t>
      </w:r>
      <w:hyperlink r:id="rId492" w:history="1">
        <w:r>
          <w:rPr>
            <w:rStyle w:val="a4"/>
          </w:rPr>
          <w:t>законодательством</w:t>
        </w:r>
      </w:hyperlink>
      <w:r>
        <w:t xml:space="preserve"> Российской Федерации о градостроительной деятельности.</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42 настоящего Федерального закона</w:t>
      </w:r>
    </w:p>
    <w:p w:rsidR="00000000" w:rsidRDefault="00683A65">
      <w:pPr>
        <w:pStyle w:val="a7"/>
      </w:pPr>
    </w:p>
    <w:p w:rsidR="00000000" w:rsidRDefault="00683A65">
      <w:pPr>
        <w:pStyle w:val="a5"/>
      </w:pPr>
      <w:bookmarkStart w:id="662" w:name="sub_43"/>
      <w:r>
        <w:rPr>
          <w:rStyle w:val="a3"/>
        </w:rPr>
        <w:t>Статья 43.</w:t>
      </w:r>
      <w:r>
        <w:t xml:space="preserve"> Особе</w:t>
      </w:r>
      <w:r>
        <w:t>нности ведения учета доходов, продукции и затрат по видам деятельности в сфере электроэнергетики</w:t>
      </w:r>
    </w:p>
    <w:p w:rsidR="00000000" w:rsidRDefault="00683A65">
      <w:bookmarkStart w:id="663" w:name="sub_431"/>
      <w:bookmarkEnd w:id="662"/>
      <w:r>
        <w:t>1. Субъекты электроэнергетики обязаны вести раздельный учет (в том числе первичный бухгалтерский учет) продукции, доходов и затрат по следующим ви</w:t>
      </w:r>
      <w:r>
        <w:t>дам деятельности в сфере электроэнергетики:</w:t>
      </w:r>
    </w:p>
    <w:bookmarkEnd w:id="663"/>
    <w:p w:rsidR="00000000" w:rsidRDefault="00683A65">
      <w:r>
        <w:t>производству электрической энергии;</w:t>
      </w:r>
    </w:p>
    <w:p w:rsidR="00000000" w:rsidRDefault="00683A65">
      <w:r>
        <w:t>передаче электрической энергии (в том числе эксплуатации объектов электросетевого хозяйства);</w:t>
      </w:r>
    </w:p>
    <w:p w:rsidR="00000000" w:rsidRDefault="00683A65">
      <w:r>
        <w:t>реализации (сбыту) электрической энергии;</w:t>
      </w:r>
    </w:p>
    <w:p w:rsidR="00000000" w:rsidRDefault="00683A65">
      <w:r>
        <w:t>оперативно-диспетчерскому управле</w:t>
      </w:r>
      <w:r>
        <w:t>нию.</w:t>
      </w:r>
    </w:p>
    <w:p w:rsidR="00000000" w:rsidRDefault="00683A65">
      <w:bookmarkStart w:id="664" w:name="sub_432"/>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bookmarkEnd w:id="664"/>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43 настоящего Федерального закона</w:t>
      </w:r>
    </w:p>
    <w:p w:rsidR="00000000" w:rsidRDefault="00683A65">
      <w:pPr>
        <w:pStyle w:val="a7"/>
      </w:pPr>
    </w:p>
    <w:p w:rsidR="00000000" w:rsidRDefault="00683A65">
      <w:pPr>
        <w:pStyle w:val="a7"/>
      </w:pPr>
      <w:bookmarkStart w:id="665" w:name="sub_44"/>
      <w:r>
        <w:t>Статья 4</w:t>
      </w:r>
      <w:r>
        <w:t xml:space="preserve">4 настоящего Федерального закона </w:t>
      </w:r>
      <w:hyperlink w:anchor="sub_4712" w:history="1">
        <w:r>
          <w:rPr>
            <w:rStyle w:val="a4"/>
          </w:rPr>
          <w:t>вступает в силу</w:t>
        </w:r>
      </w:hyperlink>
      <w:r>
        <w:t xml:space="preserve"> с 1 июля 2008 г.</w:t>
      </w:r>
    </w:p>
    <w:bookmarkEnd w:id="665"/>
    <w:p w:rsidR="00000000" w:rsidRDefault="00683A65">
      <w:r>
        <w:rPr>
          <w:rStyle w:val="a3"/>
        </w:rPr>
        <w:t>Статья 44.</w:t>
      </w:r>
      <w:r>
        <w:t xml:space="preserve"> Особенности вывода объектов электроэнергетики из эксплуатации</w:t>
      </w:r>
    </w:p>
    <w:p w:rsidR="00000000" w:rsidRDefault="00683A65">
      <w:bookmarkStart w:id="666" w:name="sub_441"/>
      <w:r>
        <w:t>1. В целях недопущения ущемления прав и законных интересов субъектов электроэн</w:t>
      </w:r>
      <w:r>
        <w:t>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значения, определенные Правительством Российской Федерации, а также собственн</w:t>
      </w:r>
      <w:r>
        <w:t>ики и иные законные владельцы объектов электросетевого хозяйства обязаны осуществлять согласование с:</w:t>
      </w:r>
    </w:p>
    <w:bookmarkEnd w:id="666"/>
    <w:p w:rsidR="00000000" w:rsidRDefault="00683A65">
      <w: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r>
        <w:t>;</w:t>
      </w:r>
    </w:p>
    <w:p w:rsidR="00000000" w:rsidRDefault="00683A65">
      <w:r>
        <w:t xml:space="preserve">уполномоченным Правительством Российской Федерации </w:t>
      </w:r>
      <w:hyperlink r:id="rId493" w:history="1">
        <w:r>
          <w:rPr>
            <w:rStyle w:val="a4"/>
          </w:rPr>
          <w:t xml:space="preserve">федеральным органом </w:t>
        </w:r>
        <w:r>
          <w:rPr>
            <w:rStyle w:val="a4"/>
          </w:rPr>
          <w:lastRenderedPageBreak/>
          <w:t>исполнительной власти</w:t>
        </w:r>
      </w:hyperlink>
      <w:r>
        <w:t xml:space="preserve"> и системным оператором окончательного вывода соответствующих объектов электроэнергетики из эксплуатации.</w:t>
      </w:r>
    </w:p>
    <w:bookmarkStart w:id="667" w:name="sub_4414"/>
    <w:p w:rsidR="00000000" w:rsidRDefault="00683A65">
      <w:r>
        <w:fldChar w:fldCharType="begin"/>
      </w:r>
      <w:r>
        <w:instrText>HYPERLINK "garantF1://91582.1000"</w:instrText>
      </w:r>
      <w:r>
        <w:fldChar w:fldCharType="separate"/>
      </w:r>
      <w:r>
        <w:rPr>
          <w:rStyle w:val="a4"/>
        </w:rPr>
        <w:t>Порядок</w:t>
      </w:r>
      <w:r>
        <w:fldChar w:fldCharType="end"/>
      </w:r>
      <w: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000000" w:rsidRDefault="00683A65">
      <w:bookmarkStart w:id="668" w:name="sub_442"/>
      <w:bookmarkEnd w:id="667"/>
      <w:r>
        <w:t>2. Системный оператор, осуществляющий соглас</w:t>
      </w:r>
      <w:r>
        <w:t>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w:t>
      </w:r>
      <w:r>
        <w:t>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bookmarkEnd w:id="668"/>
    <w:p w:rsidR="00000000" w:rsidRDefault="00683A65">
      <w:r>
        <w:t>В случае, если к сист</w:t>
      </w:r>
      <w:r>
        <w:t>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w:t>
      </w:r>
      <w:r>
        <w:t>национные или, напротив, благоприятные условия для деятельности отдельных лиц из числа указанных собственников.</w:t>
      </w:r>
    </w:p>
    <w:p w:rsidR="00000000" w:rsidRDefault="00683A65">
      <w:bookmarkStart w:id="669" w:name="sub_443"/>
      <w:r>
        <w:t xml:space="preserve">3. </w:t>
      </w:r>
      <w:hyperlink r:id="rId494" w:history="1">
        <w:r>
          <w:rPr>
            <w:rStyle w:val="a4"/>
          </w:rPr>
          <w:t>Федеральный орган исполнительной власти</w:t>
        </w:r>
      </w:hyperlink>
      <w:r>
        <w:t>, уполномоченный Правительством Российской Федерации на осу</w:t>
      </w:r>
      <w:r>
        <w:t xml:space="preserve">ществление </w:t>
      </w:r>
      <w:hyperlink r:id="rId495" w:history="1">
        <w:r>
          <w:rPr>
            <w:rStyle w:val="a4"/>
          </w:rPr>
          <w:t>согласования</w:t>
        </w:r>
      </w:hyperlink>
      <w:r>
        <w:t xml:space="preserve">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w:t>
      </w:r>
      <w:r>
        <w:t xml:space="preserve">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w:t>
      </w:r>
      <w:r>
        <w:t>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000000" w:rsidRDefault="00683A65">
      <w:bookmarkStart w:id="670" w:name="sub_444"/>
      <w:bookmarkEnd w:id="669"/>
      <w:r>
        <w:t>4. Убытки, причиненные собств</w:t>
      </w:r>
      <w:r>
        <w:t>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законодательством Российской Федерации.</w:t>
      </w:r>
    </w:p>
    <w:p w:rsidR="00000000" w:rsidRDefault="00683A65">
      <w:pPr>
        <w:pStyle w:val="a7"/>
        <w:rPr>
          <w:color w:val="000000"/>
          <w:sz w:val="16"/>
          <w:szCs w:val="16"/>
        </w:rPr>
      </w:pPr>
      <w:bookmarkStart w:id="671" w:name="sub_445"/>
      <w:bookmarkEnd w:id="670"/>
      <w:r>
        <w:rPr>
          <w:color w:val="000000"/>
          <w:sz w:val="16"/>
          <w:szCs w:val="16"/>
        </w:rPr>
        <w:t>Информация об изменения</w:t>
      </w:r>
      <w:r>
        <w:rPr>
          <w:color w:val="000000"/>
          <w:sz w:val="16"/>
          <w:szCs w:val="16"/>
        </w:rPr>
        <w:t>х:</w:t>
      </w:r>
    </w:p>
    <w:bookmarkEnd w:id="671"/>
    <w:p w:rsidR="00000000" w:rsidRDefault="00683A65">
      <w:pPr>
        <w:pStyle w:val="a8"/>
      </w:pPr>
      <w:r>
        <w:fldChar w:fldCharType="begin"/>
      </w:r>
      <w:r>
        <w:instrText>HYPERLINK "garantF1://12077487.12"</w:instrText>
      </w:r>
      <w:r>
        <w:fldChar w:fldCharType="separate"/>
      </w:r>
      <w:r>
        <w:rPr>
          <w:rStyle w:val="a4"/>
        </w:rPr>
        <w:t>Федеральным законом</w:t>
      </w:r>
      <w:r>
        <w:fldChar w:fldCharType="end"/>
      </w:r>
      <w:r>
        <w:t xml:space="preserve"> от 26 июля 2010 г. N 189-ФЗ в пункт 5 статьи 44 внесены изменения, </w:t>
      </w:r>
      <w:hyperlink r:id="rId496" w:history="1">
        <w:r>
          <w:rPr>
            <w:rStyle w:val="a4"/>
          </w:rPr>
          <w:t>вступающие в силу</w:t>
        </w:r>
      </w:hyperlink>
      <w:r>
        <w:t xml:space="preserve"> с 1 декабря 2010 г.</w:t>
      </w:r>
    </w:p>
    <w:p w:rsidR="00000000" w:rsidRDefault="00683A65">
      <w:pPr>
        <w:pStyle w:val="a8"/>
      </w:pPr>
      <w:hyperlink r:id="rId497" w:history="1">
        <w:r>
          <w:rPr>
            <w:rStyle w:val="a4"/>
          </w:rPr>
          <w:t>См. текст пунк</w:t>
        </w:r>
        <w:r>
          <w:rPr>
            <w:rStyle w:val="a4"/>
          </w:rPr>
          <w:t>та в предыдущей редакции</w:t>
        </w:r>
      </w:hyperlink>
    </w:p>
    <w:p w:rsidR="00000000" w:rsidRDefault="00683A65">
      <w:r>
        <w:t>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w:t>
      </w:r>
      <w:r>
        <w:t xml:space="preserve">авливается </w:t>
      </w:r>
      <w:hyperlink r:id="rId498" w:history="1">
        <w:r>
          <w:rPr>
            <w:rStyle w:val="a4"/>
          </w:rPr>
          <w:t>законодательством</w:t>
        </w:r>
      </w:hyperlink>
      <w:r>
        <w:t xml:space="preserve"> Российской Федерации.</w:t>
      </w:r>
    </w:p>
    <w:p w:rsidR="00000000" w:rsidRDefault="00683A65">
      <w:bookmarkStart w:id="672" w:name="sub_446"/>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499" w:history="1">
        <w:r>
          <w:rPr>
            <w:rStyle w:val="a4"/>
          </w:rPr>
          <w:t>законодательством</w:t>
        </w:r>
      </w:hyperlink>
      <w:r>
        <w:t xml:space="preserve"> Российской Федерации об использовании атомной энергии.</w:t>
      </w:r>
    </w:p>
    <w:p w:rsidR="00000000" w:rsidRDefault="00683A65">
      <w:bookmarkStart w:id="673" w:name="sub_447"/>
      <w:bookmarkEnd w:id="672"/>
      <w:r>
        <w:t>7. В случае уведомления уполномоченного Правительством Российской Федерации федерального органа исполнительной власти собственниками</w:t>
      </w:r>
      <w:r>
        <w:t xml:space="preserve">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w:t>
      </w:r>
      <w:r>
        <w:lastRenderedPageBreak/>
        <w:t>на тендерную прод</w:t>
      </w:r>
      <w:r>
        <w:t>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bookmarkEnd w:id="673"/>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44 настоящего Фед</w:t>
      </w:r>
      <w:r>
        <w:t>ерального закона</w:t>
      </w:r>
    </w:p>
    <w:p w:rsidR="00000000" w:rsidRDefault="00683A65">
      <w:pPr>
        <w:pStyle w:val="a7"/>
      </w:pPr>
    </w:p>
    <w:p w:rsidR="00000000" w:rsidRDefault="00683A65">
      <w:pPr>
        <w:pStyle w:val="a5"/>
      </w:pPr>
      <w:bookmarkStart w:id="674" w:name="sub_45"/>
      <w:r>
        <w:rPr>
          <w:rStyle w:val="a3"/>
        </w:rPr>
        <w:t>Статья 45.</w:t>
      </w:r>
      <w:r>
        <w:t xml:space="preserve"> Правовое регулирование теплоснабжения в Российской Федерации</w:t>
      </w:r>
    </w:p>
    <w:bookmarkEnd w:id="674"/>
    <w:p w:rsidR="00000000" w:rsidRDefault="00683A65">
      <w:r>
        <w:t>Отношения, связанные с теплоснабжением потребителей, регулируются федеральными законами и иными нормативными правовыми актами Российской Федерации, закона</w:t>
      </w:r>
      <w:r>
        <w:t>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w:t>
      </w:r>
      <w:r>
        <w:t>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w:t>
      </w:r>
      <w:r>
        <w:t>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45 настоящего Федерального закона</w:t>
      </w:r>
    </w:p>
    <w:p w:rsidR="00000000" w:rsidRDefault="00683A65">
      <w:pPr>
        <w:pStyle w:val="a7"/>
      </w:pPr>
    </w:p>
    <w:p w:rsidR="00000000" w:rsidRDefault="00683A65">
      <w:pPr>
        <w:pStyle w:val="a5"/>
      </w:pPr>
      <w:bookmarkStart w:id="675" w:name="sub_46"/>
      <w:r>
        <w:rPr>
          <w:rStyle w:val="a3"/>
        </w:rPr>
        <w:t>Статья 46.</w:t>
      </w:r>
      <w:r>
        <w:t xml:space="preserve"> Формировани</w:t>
      </w:r>
      <w:r>
        <w:t>е технологического резерва мощностей по производству электрической энергии</w:t>
      </w:r>
    </w:p>
    <w:p w:rsidR="00000000" w:rsidRDefault="00683A65">
      <w:bookmarkStart w:id="676" w:name="sub_461"/>
      <w:bookmarkEnd w:id="675"/>
      <w: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w:t>
      </w:r>
      <w:r>
        <w:t>логического резерва мощностей по производству электрической энергии.</w:t>
      </w:r>
    </w:p>
    <w:p w:rsidR="00000000" w:rsidRDefault="00683A65">
      <w:bookmarkStart w:id="677" w:name="sub_462"/>
      <w:bookmarkEnd w:id="676"/>
      <w:r>
        <w:t xml:space="preserve">2. </w:t>
      </w:r>
      <w:hyperlink r:id="rId500" w:history="1">
        <w:r>
          <w:rPr>
            <w:rStyle w:val="a4"/>
          </w:rPr>
          <w:t>Порядок</w:t>
        </w:r>
      </w:hyperlink>
      <w:r>
        <w:t xml:space="preserve"> формирования перспективного источника средств на услуги по формированию технологического резерва мощностей по производству эле</w:t>
      </w:r>
      <w:r>
        <w:t>ктрической энергии устанавливается Правительством Российской Федерации.</w:t>
      </w:r>
    </w:p>
    <w:bookmarkEnd w:id="677"/>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46 настоящего Федерального закона</w:t>
      </w:r>
    </w:p>
    <w:p w:rsidR="00000000" w:rsidRDefault="00683A65">
      <w:pPr>
        <w:pStyle w:val="a7"/>
      </w:pPr>
    </w:p>
    <w:p w:rsidR="00000000" w:rsidRDefault="00683A65">
      <w:pPr>
        <w:pStyle w:val="a7"/>
        <w:rPr>
          <w:color w:val="000000"/>
          <w:sz w:val="16"/>
          <w:szCs w:val="16"/>
        </w:rPr>
      </w:pPr>
      <w:bookmarkStart w:id="678" w:name="sub_4601"/>
      <w:r>
        <w:rPr>
          <w:color w:val="000000"/>
          <w:sz w:val="16"/>
          <w:szCs w:val="16"/>
        </w:rPr>
        <w:t>Информация об изменениях:</w:t>
      </w:r>
    </w:p>
    <w:bookmarkEnd w:id="678"/>
    <w:p w:rsidR="00000000" w:rsidRDefault="00683A65">
      <w:pPr>
        <w:pStyle w:val="a8"/>
      </w:pPr>
      <w:r>
        <w:fldChar w:fldCharType="begin"/>
      </w:r>
      <w:r>
        <w:instrText>HYPERLINK "garantF1://12077487.13"</w:instrText>
      </w:r>
      <w:r>
        <w:fldChar w:fldCharType="separate"/>
      </w:r>
      <w:r>
        <w:rPr>
          <w:rStyle w:val="a4"/>
        </w:rPr>
        <w:t>Федеральным законом</w:t>
      </w:r>
      <w:r>
        <w:fldChar w:fldCharType="end"/>
      </w:r>
      <w:r>
        <w:t xml:space="preserve"> от 26 июля</w:t>
      </w:r>
      <w:r>
        <w:t xml:space="preserve"> 2010 г. N 189-ФЗ настоящий Федеральный закон дополнен статьей 46.1, </w:t>
      </w:r>
      <w:hyperlink r:id="rId501" w:history="1">
        <w:r>
          <w:rPr>
            <w:rStyle w:val="a4"/>
          </w:rPr>
          <w:t>вступающей в силу</w:t>
        </w:r>
      </w:hyperlink>
      <w:r>
        <w:t xml:space="preserve"> с 1 декабря 2010 г.</w:t>
      </w:r>
    </w:p>
    <w:p w:rsidR="00000000" w:rsidRDefault="00683A65">
      <w:pPr>
        <w:pStyle w:val="a5"/>
      </w:pPr>
      <w:r>
        <w:rPr>
          <w:rStyle w:val="a3"/>
        </w:rPr>
        <w:t>Статья 46.1.</w:t>
      </w:r>
      <w:r>
        <w:t xml:space="preserve"> Обеспечение надежного функционирования тепловых электростанций</w:t>
      </w:r>
    </w:p>
    <w:p w:rsidR="00000000" w:rsidRDefault="00683A65">
      <w:bookmarkStart w:id="679" w:name="sub_46011"/>
      <w:r>
        <w:t>1. Собственники или иные зак</w:t>
      </w:r>
      <w:r>
        <w:t>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w:t>
      </w:r>
      <w:r>
        <w:t>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bookmarkEnd w:id="679"/>
    <w:p w:rsidR="00000000" w:rsidRDefault="00683A65">
      <w:r>
        <w:t>На тепловых электростанциях, использующих в</w:t>
      </w:r>
      <w:r>
        <w:t xml:space="preserve"> качестве основного топлива нефтяной (попутный) газ, запасы топлива создаются в случае электроснабжения и (или) </w:t>
      </w:r>
      <w:r>
        <w:lastRenderedPageBreak/>
        <w:t>теплоснабжения объектов жилищно-коммунального хозяйства.</w:t>
      </w:r>
    </w:p>
    <w:p w:rsidR="00000000" w:rsidRDefault="00683A65">
      <w:r>
        <w:t>Собственники или иные законные владельцы тепловых электростанций, использующих в качест</w:t>
      </w:r>
      <w:r>
        <w:t>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w:t>
      </w:r>
      <w:r>
        <w:t>нструкцию тепловой электростанции.</w:t>
      </w:r>
    </w:p>
    <w:p w:rsidR="00000000" w:rsidRDefault="00683A65">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w:t>
      </w:r>
      <w:r>
        <w:t>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000000" w:rsidRDefault="00683A65">
      <w:bookmarkStart w:id="680" w:name="sub_46012"/>
      <w:r>
        <w:t>2. Нарушение норм</w:t>
      </w:r>
      <w:r>
        <w:t xml:space="preserve">ативов запасов топлива, </w:t>
      </w:r>
      <w:hyperlink r:id="rId502" w:history="1">
        <w:r>
          <w:rPr>
            <w:rStyle w:val="a4"/>
          </w:rPr>
          <w:t>порядка</w:t>
        </w:r>
      </w:hyperlink>
      <w:r>
        <w:t xml:space="preserve">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503" w:history="1">
        <w:r>
          <w:rPr>
            <w:rStyle w:val="a4"/>
          </w:rPr>
          <w:t>законодательством</w:t>
        </w:r>
      </w:hyperlink>
      <w:r>
        <w:t xml:space="preserve"> Российской Федерации.</w:t>
      </w:r>
    </w:p>
    <w:bookmarkEnd w:id="680"/>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46.1 настоящего Федерального закона</w:t>
      </w:r>
    </w:p>
    <w:p w:rsidR="00000000" w:rsidRDefault="00683A65">
      <w:pPr>
        <w:pStyle w:val="a7"/>
      </w:pPr>
    </w:p>
    <w:p w:rsidR="00000000" w:rsidRDefault="00683A65">
      <w:pPr>
        <w:pStyle w:val="a5"/>
      </w:pPr>
      <w:bookmarkStart w:id="681" w:name="sub_47"/>
      <w:r>
        <w:rPr>
          <w:rStyle w:val="a3"/>
        </w:rPr>
        <w:t>Статья 47.</w:t>
      </w:r>
      <w:r>
        <w:t xml:space="preserve"> Вступление в силу настоящего Федерального закона</w:t>
      </w:r>
    </w:p>
    <w:p w:rsidR="00000000" w:rsidRDefault="00683A65">
      <w:bookmarkStart w:id="682" w:name="sub_471"/>
      <w:bookmarkEnd w:id="681"/>
      <w:r>
        <w:t xml:space="preserve">1. Настоящий Федеральный закон вступает в силу со дня его </w:t>
      </w:r>
      <w:hyperlink r:id="rId504" w:history="1">
        <w:r>
          <w:rPr>
            <w:rStyle w:val="a4"/>
          </w:rPr>
          <w:t>официального опубликования</w:t>
        </w:r>
      </w:hyperlink>
      <w:r>
        <w:t xml:space="preserve">, за исключением </w:t>
      </w:r>
      <w:hyperlink w:anchor="sub_72" w:history="1">
        <w:r>
          <w:rPr>
            <w:rStyle w:val="a4"/>
          </w:rPr>
          <w:t>пункта 2 статьи 7</w:t>
        </w:r>
      </w:hyperlink>
      <w:r>
        <w:t xml:space="preserve">, </w:t>
      </w:r>
      <w:hyperlink w:anchor="sub_81" w:history="1">
        <w:r>
          <w:rPr>
            <w:rStyle w:val="a4"/>
          </w:rPr>
          <w:t>пунктов 1 - 3 статьи 8</w:t>
        </w:r>
      </w:hyperlink>
      <w:r>
        <w:t xml:space="preserve">, </w:t>
      </w:r>
      <w:hyperlink w:anchor="sub_123" w:history="1">
        <w:r>
          <w:rPr>
            <w:rStyle w:val="a4"/>
          </w:rPr>
          <w:t>пункта 3</w:t>
        </w:r>
        <w:r>
          <w:rPr>
            <w:rStyle w:val="a4"/>
          </w:rPr>
          <w:t xml:space="preserve"> статьи 12</w:t>
        </w:r>
      </w:hyperlink>
      <w:r>
        <w:t xml:space="preserve">, </w:t>
      </w:r>
      <w:hyperlink w:anchor="sub_34" w:history="1">
        <w:r>
          <w:rPr>
            <w:rStyle w:val="a4"/>
          </w:rPr>
          <w:t>статей 34</w:t>
        </w:r>
      </w:hyperlink>
      <w:r>
        <w:t xml:space="preserve"> и </w:t>
      </w:r>
      <w:hyperlink w:anchor="sub_44" w:history="1">
        <w:r>
          <w:rPr>
            <w:rStyle w:val="a4"/>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w:t>
      </w:r>
      <w:r>
        <w:t xml:space="preserve">ью и системного оператора </w:t>
      </w:r>
      <w:hyperlink w:anchor="sub_84" w:history="1">
        <w:r>
          <w:rPr>
            <w:rStyle w:val="a4"/>
          </w:rPr>
          <w:t>пунктом 4 статьи 8</w:t>
        </w:r>
      </w:hyperlink>
      <w:r>
        <w:t xml:space="preserve"> и </w:t>
      </w:r>
      <w:hyperlink w:anchor="sub_124" w:history="1">
        <w:r>
          <w:rPr>
            <w:rStyle w:val="a4"/>
          </w:rPr>
          <w:t>пунктом 4 статьи 12</w:t>
        </w:r>
      </w:hyperlink>
      <w:r>
        <w:t xml:space="preserve"> настоящего Федерального закона.</w:t>
      </w:r>
    </w:p>
    <w:bookmarkStart w:id="683" w:name="sub_4712"/>
    <w:bookmarkEnd w:id="682"/>
    <w:p w:rsidR="00000000" w:rsidRDefault="00683A65">
      <w:r>
        <w:fldChar w:fldCharType="begin"/>
      </w:r>
      <w:r>
        <w:instrText>HYPERLINK \l "sub_72"</w:instrText>
      </w:r>
      <w:r>
        <w:fldChar w:fldCharType="separate"/>
      </w:r>
      <w:r>
        <w:rPr>
          <w:rStyle w:val="a4"/>
        </w:rPr>
        <w:t>Пункт 2 статьи 7</w:t>
      </w:r>
      <w:r>
        <w:fldChar w:fldCharType="end"/>
      </w:r>
      <w:r>
        <w:t xml:space="preserve">, </w:t>
      </w:r>
      <w:hyperlink w:anchor="sub_81" w:history="1">
        <w:r>
          <w:rPr>
            <w:rStyle w:val="a4"/>
          </w:rPr>
          <w:t>пункты 1 - 3 статьи 8</w:t>
        </w:r>
      </w:hyperlink>
      <w:r>
        <w:t xml:space="preserve">, </w:t>
      </w:r>
      <w:hyperlink w:anchor="sub_123" w:history="1">
        <w:r>
          <w:rPr>
            <w:rStyle w:val="a4"/>
          </w:rPr>
          <w:t>пункт 3 статьи 12</w:t>
        </w:r>
      </w:hyperlink>
      <w:r>
        <w:t xml:space="preserve">, </w:t>
      </w:r>
      <w:hyperlink w:anchor="sub_34" w:history="1">
        <w:r>
          <w:rPr>
            <w:rStyle w:val="a4"/>
          </w:rPr>
          <w:t>статьи 34</w:t>
        </w:r>
      </w:hyperlink>
      <w:r>
        <w:t xml:space="preserve"> и </w:t>
      </w:r>
      <w:hyperlink w:anchor="sub_44" w:history="1">
        <w:r>
          <w:rPr>
            <w:rStyle w:val="a4"/>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w:t>
      </w:r>
      <w:r>
        <w:t xml:space="preserve">российской) электрической сетью и системного оператора </w:t>
      </w:r>
      <w:hyperlink w:anchor="sub_84" w:history="1">
        <w:r>
          <w:rPr>
            <w:rStyle w:val="a4"/>
          </w:rPr>
          <w:t>пунктом 4 статьи 8</w:t>
        </w:r>
      </w:hyperlink>
      <w:r>
        <w:t xml:space="preserve"> и </w:t>
      </w:r>
      <w:hyperlink w:anchor="sub_124" w:history="1">
        <w:r>
          <w:rPr>
            <w:rStyle w:val="a4"/>
          </w:rPr>
          <w:t>пунктом 4 статьи 12</w:t>
        </w:r>
      </w:hyperlink>
      <w:r>
        <w:t xml:space="preserve"> настоящего Федерального закона, вступают в силу с 1 июля 2008 года.</w:t>
      </w:r>
    </w:p>
    <w:p w:rsidR="00000000" w:rsidRDefault="00683A65">
      <w:bookmarkStart w:id="684" w:name="sub_4713"/>
      <w:bookmarkEnd w:id="683"/>
      <w:r>
        <w:t xml:space="preserve">Положения </w:t>
      </w:r>
      <w:hyperlink w:anchor="sub_32" w:history="1">
        <w:r>
          <w:rPr>
            <w:rStyle w:val="a4"/>
          </w:rPr>
          <w:t>статьи 32</w:t>
        </w:r>
      </w:hyperlink>
      <w:r>
        <w:t xml:space="preserve"> настоящего Федерального закона применяются с учетом особенностей, установленных правилами оптового рынка для купли-продажи электрической энергии и мощности, реализация которых осуществляется по регулируемым ценам (тарифам).</w:t>
      </w:r>
    </w:p>
    <w:p w:rsidR="00000000" w:rsidRDefault="00683A65">
      <w:bookmarkStart w:id="685" w:name="sub_472"/>
      <w:bookmarkEnd w:id="684"/>
      <w:r>
        <w:t xml:space="preserve">2. </w:t>
      </w:r>
      <w:hyperlink r:id="rId505" w:history="1">
        <w:r>
          <w:rPr>
            <w:rStyle w:val="a4"/>
          </w:rPr>
          <w:t>Утратил силу</w:t>
        </w:r>
      </w:hyperlink>
      <w:r>
        <w:t>.</w:t>
      </w:r>
    </w:p>
    <w:bookmarkEnd w:id="685"/>
    <w:p w:rsidR="00000000" w:rsidRDefault="00683A65">
      <w:pPr>
        <w:pStyle w:val="a7"/>
        <w:rPr>
          <w:color w:val="000000"/>
          <w:sz w:val="16"/>
          <w:szCs w:val="16"/>
        </w:rPr>
      </w:pPr>
      <w:r>
        <w:rPr>
          <w:color w:val="000000"/>
          <w:sz w:val="16"/>
          <w:szCs w:val="16"/>
        </w:rPr>
        <w:t>Информация об изменениях:</w:t>
      </w:r>
    </w:p>
    <w:p w:rsidR="00000000" w:rsidRDefault="00683A65">
      <w:pPr>
        <w:pStyle w:val="a8"/>
      </w:pPr>
      <w:r>
        <w:t xml:space="preserve">См. текст </w:t>
      </w:r>
      <w:hyperlink r:id="rId506" w:history="1">
        <w:r>
          <w:rPr>
            <w:rStyle w:val="a4"/>
          </w:rPr>
          <w:t>пункта 2 статьи 47</w:t>
        </w:r>
      </w:hyperlink>
    </w:p>
    <w:p w:rsidR="00000000" w:rsidRDefault="00683A65">
      <w:pPr>
        <w:pStyle w:val="a7"/>
        <w:rPr>
          <w:color w:val="000000"/>
          <w:sz w:val="16"/>
          <w:szCs w:val="16"/>
        </w:rPr>
      </w:pPr>
      <w:r>
        <w:rPr>
          <w:color w:val="000000"/>
          <w:sz w:val="16"/>
          <w:szCs w:val="16"/>
        </w:rPr>
        <w:t>ГАРАНТ:</w:t>
      </w:r>
    </w:p>
    <w:p w:rsidR="00000000" w:rsidRDefault="00683A65">
      <w:pPr>
        <w:pStyle w:val="a7"/>
      </w:pPr>
      <w:r>
        <w:t>См. комментарии к статье 47 настоящего Федерального закона</w:t>
      </w:r>
    </w:p>
    <w:p w:rsidR="00000000" w:rsidRDefault="00683A65">
      <w:pPr>
        <w:pStyle w:val="a7"/>
      </w:pPr>
    </w:p>
    <w:tbl>
      <w:tblPr>
        <w:tblW w:w="0" w:type="auto"/>
        <w:tblInd w:w="108" w:type="dxa"/>
        <w:tblLook w:val="0000"/>
      </w:tblPr>
      <w:tblGrid>
        <w:gridCol w:w="6667"/>
        <w:gridCol w:w="3332"/>
      </w:tblGrid>
      <w:tr w:rsidR="00000000">
        <w:tblPrEx>
          <w:tblCellMar>
            <w:top w:w="0" w:type="dxa"/>
            <w:bottom w:w="0" w:type="dxa"/>
          </w:tblCellMar>
        </w:tblPrEx>
        <w:tc>
          <w:tcPr>
            <w:tcW w:w="6667" w:type="dxa"/>
            <w:tcBorders>
              <w:top w:val="nil"/>
              <w:left w:val="nil"/>
              <w:bottom w:val="nil"/>
              <w:right w:val="nil"/>
            </w:tcBorders>
          </w:tcPr>
          <w:p w:rsidR="00000000" w:rsidRDefault="00683A65">
            <w:pPr>
              <w:pStyle w:val="aa"/>
            </w:pPr>
            <w:r>
              <w:t>Президент Российской Федерации</w:t>
            </w:r>
          </w:p>
        </w:tc>
        <w:tc>
          <w:tcPr>
            <w:tcW w:w="3332" w:type="dxa"/>
            <w:tcBorders>
              <w:top w:val="nil"/>
              <w:left w:val="nil"/>
              <w:bottom w:val="nil"/>
              <w:right w:val="nil"/>
            </w:tcBorders>
          </w:tcPr>
          <w:p w:rsidR="00000000" w:rsidRDefault="00683A65">
            <w:pPr>
              <w:pStyle w:val="a9"/>
              <w:jc w:val="right"/>
            </w:pPr>
            <w:r>
              <w:t>В.Пу</w:t>
            </w:r>
            <w:r>
              <w:t>тин</w:t>
            </w:r>
          </w:p>
        </w:tc>
      </w:tr>
    </w:tbl>
    <w:p w:rsidR="00000000" w:rsidRDefault="00683A65"/>
    <w:p w:rsidR="00000000" w:rsidRDefault="00683A65">
      <w:pPr>
        <w:pStyle w:val="aa"/>
      </w:pPr>
      <w:r>
        <w:t>Москва, Кремль</w:t>
      </w:r>
    </w:p>
    <w:p w:rsidR="00000000" w:rsidRDefault="00683A65">
      <w:pPr>
        <w:pStyle w:val="aa"/>
      </w:pPr>
      <w:r>
        <w:t>26 марта 2003 г.</w:t>
      </w:r>
    </w:p>
    <w:p w:rsidR="00000000" w:rsidRDefault="00683A65">
      <w:pPr>
        <w:pStyle w:val="aa"/>
      </w:pPr>
      <w:r>
        <w:t>N 35-ФЗ</w:t>
      </w:r>
    </w:p>
    <w:p w:rsidR="00683A65" w:rsidRDefault="00683A65"/>
    <w:sectPr w:rsidR="00683A65">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24D1A"/>
    <w:rsid w:val="00683A65"/>
    <w:rsid w:val="00C24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Pr>
      <w:i/>
      <w:iCs/>
    </w:rPr>
  </w:style>
  <w:style w:type="paragraph" w:customStyle="1" w:styleId="a9">
    <w:name w:val="Нормальный (таблица)"/>
    <w:basedOn w:val="a"/>
    <w:next w:val="a"/>
    <w:uiPriority w:val="99"/>
    <w:pPr>
      <w:ind w:firstLine="0"/>
    </w:pPr>
  </w:style>
  <w:style w:type="paragraph" w:customStyle="1" w:styleId="aa">
    <w:name w:val="Прижатый влево"/>
    <w:basedOn w:val="a"/>
    <w:next w:val="a"/>
    <w:uiPriority w:val="99"/>
    <w:pPr>
      <w:ind w:firstLine="0"/>
      <w:jc w:val="left"/>
    </w:pPr>
  </w:style>
  <w:style w:type="paragraph" w:customStyle="1" w:styleId="ab">
    <w:name w:val="Ссылка на официальную публикацию"/>
    <w:basedOn w:val="a"/>
    <w:next w:val="a"/>
    <w:uiPriority w:val="99"/>
  </w:style>
  <w:style w:type="character" w:customStyle="1" w:styleId="ac">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57314129.212" TargetMode="External"/><Relationship Id="rId299" Type="http://schemas.openxmlformats.org/officeDocument/2006/relationships/hyperlink" Target="garantF1://71137755.0" TargetMode="External"/><Relationship Id="rId21" Type="http://schemas.openxmlformats.org/officeDocument/2006/relationships/hyperlink" Target="garantF1://70782156.1000" TargetMode="External"/><Relationship Id="rId63" Type="http://schemas.openxmlformats.org/officeDocument/2006/relationships/hyperlink" Target="garantF1://10004442.0" TargetMode="External"/><Relationship Id="rId159" Type="http://schemas.openxmlformats.org/officeDocument/2006/relationships/hyperlink" Target="garantF1://12085475.0" TargetMode="External"/><Relationship Id="rId324" Type="http://schemas.openxmlformats.org/officeDocument/2006/relationships/hyperlink" Target="garantF1://12077490.115" TargetMode="External"/><Relationship Id="rId366" Type="http://schemas.openxmlformats.org/officeDocument/2006/relationships/hyperlink" Target="garantF1://12084415.10000" TargetMode="External"/><Relationship Id="rId170" Type="http://schemas.openxmlformats.org/officeDocument/2006/relationships/hyperlink" Target="garantF1://70083216.1000" TargetMode="External"/><Relationship Id="rId226" Type="http://schemas.openxmlformats.org/officeDocument/2006/relationships/hyperlink" Target="garantF1://57954908.322196" TargetMode="External"/><Relationship Id="rId433" Type="http://schemas.openxmlformats.org/officeDocument/2006/relationships/hyperlink" Target="garantF1://12084415.10000" TargetMode="External"/><Relationship Id="rId268" Type="http://schemas.openxmlformats.org/officeDocument/2006/relationships/hyperlink" Target="garantF1://58063986.252" TargetMode="External"/><Relationship Id="rId475" Type="http://schemas.openxmlformats.org/officeDocument/2006/relationships/hyperlink" Target="garantF1://57303777.387" TargetMode="External"/><Relationship Id="rId32" Type="http://schemas.openxmlformats.org/officeDocument/2006/relationships/hyperlink" Target="garantF1://57949486.82" TargetMode="External"/><Relationship Id="rId74" Type="http://schemas.openxmlformats.org/officeDocument/2006/relationships/hyperlink" Target="garantF1://10004442.4" TargetMode="External"/><Relationship Id="rId128" Type="http://schemas.openxmlformats.org/officeDocument/2006/relationships/hyperlink" Target="garantF1://5660749.21212" TargetMode="External"/><Relationship Id="rId335" Type="http://schemas.openxmlformats.org/officeDocument/2006/relationships/hyperlink" Target="garantF1://57310452.296" TargetMode="External"/><Relationship Id="rId377" Type="http://schemas.openxmlformats.org/officeDocument/2006/relationships/hyperlink" Target="garantF1://12084415.10000" TargetMode="External"/><Relationship Id="rId500" Type="http://schemas.openxmlformats.org/officeDocument/2006/relationships/hyperlink" Target="garantF1://88951.1000" TargetMode="External"/><Relationship Id="rId5" Type="http://schemas.openxmlformats.org/officeDocument/2006/relationships/hyperlink" Target="garantF1://85656.0" TargetMode="External"/><Relationship Id="rId181" Type="http://schemas.openxmlformats.org/officeDocument/2006/relationships/hyperlink" Target="garantF1://70019304.1000" TargetMode="External"/><Relationship Id="rId237" Type="http://schemas.openxmlformats.org/officeDocument/2006/relationships/hyperlink" Target="garantF1://70322296.1000" TargetMode="External"/><Relationship Id="rId402" Type="http://schemas.openxmlformats.org/officeDocument/2006/relationships/hyperlink" Target="garantF1://70722000.1000" TargetMode="External"/><Relationship Id="rId279" Type="http://schemas.openxmlformats.org/officeDocument/2006/relationships/hyperlink" Target="garantF1://70002549.0" TargetMode="External"/><Relationship Id="rId444" Type="http://schemas.openxmlformats.org/officeDocument/2006/relationships/hyperlink" Target="garantF1://70731086.5" TargetMode="External"/><Relationship Id="rId486" Type="http://schemas.openxmlformats.org/officeDocument/2006/relationships/hyperlink" Target="garantF1://12056787.530" TargetMode="External"/><Relationship Id="rId43" Type="http://schemas.openxmlformats.org/officeDocument/2006/relationships/hyperlink" Target="garantF1://12156787.0" TargetMode="External"/><Relationship Id="rId139" Type="http://schemas.openxmlformats.org/officeDocument/2006/relationships/hyperlink" Target="garantF1://86671.1000" TargetMode="External"/><Relationship Id="rId290" Type="http://schemas.openxmlformats.org/officeDocument/2006/relationships/hyperlink" Target="garantF1://5657111.2510" TargetMode="External"/><Relationship Id="rId304" Type="http://schemas.openxmlformats.org/officeDocument/2006/relationships/hyperlink" Target="garantF1://70083216.1000" TargetMode="External"/><Relationship Id="rId346" Type="http://schemas.openxmlformats.org/officeDocument/2006/relationships/hyperlink" Target="garantF1://71137754.81" TargetMode="External"/><Relationship Id="rId388" Type="http://schemas.openxmlformats.org/officeDocument/2006/relationships/hyperlink" Target="garantF1://70731086.5" TargetMode="External"/><Relationship Id="rId85" Type="http://schemas.openxmlformats.org/officeDocument/2006/relationships/hyperlink" Target="garantF1://70083216.1000" TargetMode="External"/><Relationship Id="rId150" Type="http://schemas.openxmlformats.org/officeDocument/2006/relationships/hyperlink" Target="garantF1://70606962.1000" TargetMode="External"/><Relationship Id="rId192" Type="http://schemas.openxmlformats.org/officeDocument/2006/relationships/hyperlink" Target="garantF1://57954908.23213" TargetMode="External"/><Relationship Id="rId206" Type="http://schemas.openxmlformats.org/officeDocument/2006/relationships/hyperlink" Target="garantF1://57949772.23016" TargetMode="External"/><Relationship Id="rId413" Type="http://schemas.openxmlformats.org/officeDocument/2006/relationships/hyperlink" Target="garantF1://5657989.33095" TargetMode="External"/><Relationship Id="rId248" Type="http://schemas.openxmlformats.org/officeDocument/2006/relationships/hyperlink" Target="garantF1://70092818.51034" TargetMode="External"/><Relationship Id="rId455" Type="http://schemas.openxmlformats.org/officeDocument/2006/relationships/hyperlink" Target="garantF1://71137754.92" TargetMode="External"/><Relationship Id="rId497" Type="http://schemas.openxmlformats.org/officeDocument/2006/relationships/hyperlink" Target="garantF1://5657109.445" TargetMode="External"/><Relationship Id="rId12" Type="http://schemas.openxmlformats.org/officeDocument/2006/relationships/hyperlink" Target="garantF1://71632778.32" TargetMode="External"/><Relationship Id="rId108" Type="http://schemas.openxmlformats.org/officeDocument/2006/relationships/hyperlink" Target="garantF1://12079696.1000" TargetMode="External"/><Relationship Id="rId315" Type="http://schemas.openxmlformats.org/officeDocument/2006/relationships/hyperlink" Target="garantF1://71137754.81" TargetMode="External"/><Relationship Id="rId357" Type="http://schemas.openxmlformats.org/officeDocument/2006/relationships/hyperlink" Target="garantF1://5659808.321" TargetMode="External"/><Relationship Id="rId54" Type="http://schemas.openxmlformats.org/officeDocument/2006/relationships/hyperlink" Target="garantF1://12084415.10000" TargetMode="External"/><Relationship Id="rId96" Type="http://schemas.openxmlformats.org/officeDocument/2006/relationships/hyperlink" Target="garantF1://12012604.0" TargetMode="External"/><Relationship Id="rId161" Type="http://schemas.openxmlformats.org/officeDocument/2006/relationships/hyperlink" Target="garantF1://71572418.1000" TargetMode="External"/><Relationship Id="rId217" Type="http://schemas.openxmlformats.org/officeDocument/2006/relationships/hyperlink" Target="garantF1://57323015.230181" TargetMode="External"/><Relationship Id="rId399" Type="http://schemas.openxmlformats.org/officeDocument/2006/relationships/hyperlink" Target="garantF1://71137755.0" TargetMode="External"/><Relationship Id="rId259" Type="http://schemas.openxmlformats.org/officeDocument/2006/relationships/hyperlink" Target="garantF1://70092818.51036" TargetMode="External"/><Relationship Id="rId424" Type="http://schemas.openxmlformats.org/officeDocument/2006/relationships/hyperlink" Target="garantF1://12056787.12831" TargetMode="External"/><Relationship Id="rId466" Type="http://schemas.openxmlformats.org/officeDocument/2006/relationships/hyperlink" Target="garantF1://57303777.386" TargetMode="External"/><Relationship Id="rId23" Type="http://schemas.openxmlformats.org/officeDocument/2006/relationships/hyperlink" Target="garantF1://71705760.1000" TargetMode="External"/><Relationship Id="rId119" Type="http://schemas.openxmlformats.org/officeDocument/2006/relationships/hyperlink" Target="garantF1://93952.1000" TargetMode="External"/><Relationship Id="rId270" Type="http://schemas.openxmlformats.org/officeDocument/2006/relationships/hyperlink" Target="garantF1://70120468.0" TargetMode="External"/><Relationship Id="rId326" Type="http://schemas.openxmlformats.org/officeDocument/2006/relationships/hyperlink" Target="garantF1://57313790.281" TargetMode="External"/><Relationship Id="rId65" Type="http://schemas.openxmlformats.org/officeDocument/2006/relationships/hyperlink" Target="garantF1://12084415.10000" TargetMode="External"/><Relationship Id="rId130" Type="http://schemas.openxmlformats.org/officeDocument/2006/relationships/hyperlink" Target="garantF1://70455494.0" TargetMode="External"/><Relationship Id="rId368" Type="http://schemas.openxmlformats.org/officeDocument/2006/relationships/hyperlink" Target="garantF1://87374.0" TargetMode="External"/><Relationship Id="rId172" Type="http://schemas.openxmlformats.org/officeDocument/2006/relationships/hyperlink" Target="garantF1://5660749.214015" TargetMode="External"/><Relationship Id="rId228" Type="http://schemas.openxmlformats.org/officeDocument/2006/relationships/hyperlink" Target="garantF1://71389902.1" TargetMode="External"/><Relationship Id="rId435" Type="http://schemas.openxmlformats.org/officeDocument/2006/relationships/hyperlink" Target="garantF1://71137754.91" TargetMode="External"/><Relationship Id="rId477" Type="http://schemas.openxmlformats.org/officeDocument/2006/relationships/hyperlink" Target="garantF1://71137755.0" TargetMode="External"/><Relationship Id="rId281" Type="http://schemas.openxmlformats.org/officeDocument/2006/relationships/hyperlink" Target="garantF1://92400.1000" TargetMode="External"/><Relationship Id="rId337" Type="http://schemas.openxmlformats.org/officeDocument/2006/relationships/hyperlink" Target="garantF1://12071602.2000" TargetMode="External"/><Relationship Id="rId502" Type="http://schemas.openxmlformats.org/officeDocument/2006/relationships/hyperlink" Target="garantF1://70542282.1000" TargetMode="External"/><Relationship Id="rId34" Type="http://schemas.openxmlformats.org/officeDocument/2006/relationships/hyperlink" Target="garantF1://5108.4023" TargetMode="External"/><Relationship Id="rId76" Type="http://schemas.openxmlformats.org/officeDocument/2006/relationships/hyperlink" Target="garantF1://5660749.2026" TargetMode="External"/><Relationship Id="rId141" Type="http://schemas.openxmlformats.org/officeDocument/2006/relationships/hyperlink" Target="garantF1://12088101.921" TargetMode="External"/><Relationship Id="rId379" Type="http://schemas.openxmlformats.org/officeDocument/2006/relationships/hyperlink" Target="garantF1://71137754.92" TargetMode="External"/><Relationship Id="rId7" Type="http://schemas.openxmlformats.org/officeDocument/2006/relationships/hyperlink" Target="garantF1://57313790.210" TargetMode="External"/><Relationship Id="rId183" Type="http://schemas.openxmlformats.org/officeDocument/2006/relationships/hyperlink" Target="garantF1://70191378.91" TargetMode="External"/><Relationship Id="rId239" Type="http://schemas.openxmlformats.org/officeDocument/2006/relationships/hyperlink" Target="garantF1://71608952.12" TargetMode="External"/><Relationship Id="rId390" Type="http://schemas.openxmlformats.org/officeDocument/2006/relationships/hyperlink" Target="garantF1://57954908.332" TargetMode="External"/><Relationship Id="rId404" Type="http://schemas.openxmlformats.org/officeDocument/2006/relationships/hyperlink" Target="garantF1://70094604.1" TargetMode="External"/><Relationship Id="rId446" Type="http://schemas.openxmlformats.org/officeDocument/2006/relationships/hyperlink" Target="garantF1://70731086.5" TargetMode="External"/><Relationship Id="rId250" Type="http://schemas.openxmlformats.org/officeDocument/2006/relationships/hyperlink" Target="garantF1://70731086.2421" TargetMode="External"/><Relationship Id="rId292" Type="http://schemas.openxmlformats.org/officeDocument/2006/relationships/hyperlink" Target="garantF1://57313790.261" TargetMode="External"/><Relationship Id="rId306" Type="http://schemas.openxmlformats.org/officeDocument/2006/relationships/hyperlink" Target="garantF1://71137754.92" TargetMode="External"/><Relationship Id="rId488" Type="http://schemas.openxmlformats.org/officeDocument/2006/relationships/hyperlink" Target="garantF1://5129790.412" TargetMode="External"/><Relationship Id="rId45" Type="http://schemas.openxmlformats.org/officeDocument/2006/relationships/hyperlink" Target="garantF1://87737.1000" TargetMode="External"/><Relationship Id="rId87" Type="http://schemas.openxmlformats.org/officeDocument/2006/relationships/hyperlink" Target="garantF1://87740.4000" TargetMode="External"/><Relationship Id="rId110" Type="http://schemas.openxmlformats.org/officeDocument/2006/relationships/hyperlink" Target="garantF1://57954908.21036" TargetMode="External"/><Relationship Id="rId348" Type="http://schemas.openxmlformats.org/officeDocument/2006/relationships/hyperlink" Target="garantF1://12064247.0" TargetMode="External"/><Relationship Id="rId152" Type="http://schemas.openxmlformats.org/officeDocument/2006/relationships/hyperlink" Target="garantF1://12088101.921" TargetMode="External"/><Relationship Id="rId173" Type="http://schemas.openxmlformats.org/officeDocument/2006/relationships/hyperlink" Target="garantF1://12077490.1644" TargetMode="External"/><Relationship Id="rId194" Type="http://schemas.openxmlformats.org/officeDocument/2006/relationships/hyperlink" Target="garantF1://71029190.4801" TargetMode="External"/><Relationship Id="rId208" Type="http://schemas.openxmlformats.org/officeDocument/2006/relationships/hyperlink" Target="garantF1://70191378.91" TargetMode="External"/><Relationship Id="rId229" Type="http://schemas.openxmlformats.org/officeDocument/2006/relationships/hyperlink" Target="garantF1://70019304.1000" TargetMode="External"/><Relationship Id="rId380" Type="http://schemas.openxmlformats.org/officeDocument/2006/relationships/hyperlink" Target="garantF1://71137754.81" TargetMode="External"/><Relationship Id="rId415" Type="http://schemas.openxmlformats.org/officeDocument/2006/relationships/hyperlink" Target="garantF1://70119356.131" TargetMode="External"/><Relationship Id="rId436" Type="http://schemas.openxmlformats.org/officeDocument/2006/relationships/hyperlink" Target="garantF1://71137755.0" TargetMode="External"/><Relationship Id="rId457" Type="http://schemas.openxmlformats.org/officeDocument/2006/relationships/hyperlink" Target="garantF1://71137754.92" TargetMode="External"/><Relationship Id="rId240" Type="http://schemas.openxmlformats.org/officeDocument/2006/relationships/hyperlink" Target="garantF1://71608952.22" TargetMode="External"/><Relationship Id="rId261" Type="http://schemas.openxmlformats.org/officeDocument/2006/relationships/hyperlink" Target="garantF1://70092818.51036" TargetMode="External"/><Relationship Id="rId478" Type="http://schemas.openxmlformats.org/officeDocument/2006/relationships/hyperlink" Target="garantF1://57303777.38706" TargetMode="External"/><Relationship Id="rId499" Type="http://schemas.openxmlformats.org/officeDocument/2006/relationships/hyperlink" Target="garantF1://10005506.33" TargetMode="External"/><Relationship Id="rId14" Type="http://schemas.openxmlformats.org/officeDocument/2006/relationships/hyperlink" Target="garantF1://57313790.3" TargetMode="External"/><Relationship Id="rId35" Type="http://schemas.openxmlformats.org/officeDocument/2006/relationships/hyperlink" Target="garantF1://89390.1000" TargetMode="External"/><Relationship Id="rId56" Type="http://schemas.openxmlformats.org/officeDocument/2006/relationships/hyperlink" Target="garantF1://12056787.530" TargetMode="External"/><Relationship Id="rId77" Type="http://schemas.openxmlformats.org/officeDocument/2006/relationships/hyperlink" Target="garantF1://12088146.432" TargetMode="External"/><Relationship Id="rId100" Type="http://schemas.openxmlformats.org/officeDocument/2006/relationships/hyperlink" Target="garantF1://96532.1000" TargetMode="External"/><Relationship Id="rId282" Type="http://schemas.openxmlformats.org/officeDocument/2006/relationships/hyperlink" Target="garantF1://70002548.201" TargetMode="External"/><Relationship Id="rId317" Type="http://schemas.openxmlformats.org/officeDocument/2006/relationships/hyperlink" Target="garantF1://5657480.0" TargetMode="External"/><Relationship Id="rId338" Type="http://schemas.openxmlformats.org/officeDocument/2006/relationships/hyperlink" Target="garantF1://12088101.7101" TargetMode="External"/><Relationship Id="rId359" Type="http://schemas.openxmlformats.org/officeDocument/2006/relationships/hyperlink" Target="garantF1://12084415.10000" TargetMode="External"/><Relationship Id="rId503" Type="http://schemas.openxmlformats.org/officeDocument/2006/relationships/hyperlink" Target="garantF1://12025267.917" TargetMode="External"/><Relationship Id="rId8" Type="http://schemas.openxmlformats.org/officeDocument/2006/relationships/hyperlink" Target="garantF1://10003000.0" TargetMode="External"/><Relationship Id="rId98" Type="http://schemas.openxmlformats.org/officeDocument/2006/relationships/hyperlink" Target="garantF1://5657111.21122" TargetMode="External"/><Relationship Id="rId121" Type="http://schemas.openxmlformats.org/officeDocument/2006/relationships/hyperlink" Target="garantF1://71705760.1000" TargetMode="External"/><Relationship Id="rId142" Type="http://schemas.openxmlformats.org/officeDocument/2006/relationships/hyperlink" Target="garantF1://5660749.21231" TargetMode="External"/><Relationship Id="rId163" Type="http://schemas.openxmlformats.org/officeDocument/2006/relationships/hyperlink" Target="garantF1://70663826.36" TargetMode="External"/><Relationship Id="rId184" Type="http://schemas.openxmlformats.org/officeDocument/2006/relationships/hyperlink" Target="garantF1://71258516.54" TargetMode="External"/><Relationship Id="rId219" Type="http://schemas.openxmlformats.org/officeDocument/2006/relationships/hyperlink" Target="garantF1://71608952.22" TargetMode="External"/><Relationship Id="rId370" Type="http://schemas.openxmlformats.org/officeDocument/2006/relationships/hyperlink" Target="garantF1://71608952.22" TargetMode="External"/><Relationship Id="rId391" Type="http://schemas.openxmlformats.org/officeDocument/2006/relationships/hyperlink" Target="garantF1://10005879.8" TargetMode="External"/><Relationship Id="rId405" Type="http://schemas.openxmlformats.org/officeDocument/2006/relationships/hyperlink" Target="garantF1://70002534.322243" TargetMode="External"/><Relationship Id="rId426" Type="http://schemas.openxmlformats.org/officeDocument/2006/relationships/hyperlink" Target="garantF1://71137754.91" TargetMode="External"/><Relationship Id="rId447" Type="http://schemas.openxmlformats.org/officeDocument/2006/relationships/hyperlink" Target="garantF1://12084415.13000" TargetMode="External"/><Relationship Id="rId230" Type="http://schemas.openxmlformats.org/officeDocument/2006/relationships/hyperlink" Target="garantF1://12088101.7101" TargetMode="External"/><Relationship Id="rId251" Type="http://schemas.openxmlformats.org/officeDocument/2006/relationships/hyperlink" Target="garantF1://57400579.24212" TargetMode="External"/><Relationship Id="rId468" Type="http://schemas.openxmlformats.org/officeDocument/2006/relationships/hyperlink" Target="garantF1://10800200.741" TargetMode="External"/><Relationship Id="rId489" Type="http://schemas.openxmlformats.org/officeDocument/2006/relationships/hyperlink" Target="garantF1://57314129.415" TargetMode="External"/><Relationship Id="rId25" Type="http://schemas.openxmlformats.org/officeDocument/2006/relationships/hyperlink" Target="garantF1://86428.300" TargetMode="External"/><Relationship Id="rId46" Type="http://schemas.openxmlformats.org/officeDocument/2006/relationships/hyperlink" Target="garantF1://12056787.1822" TargetMode="External"/><Relationship Id="rId67" Type="http://schemas.openxmlformats.org/officeDocument/2006/relationships/hyperlink" Target="garantF1://5657111.172" TargetMode="External"/><Relationship Id="rId272" Type="http://schemas.openxmlformats.org/officeDocument/2006/relationships/hyperlink" Target="garantF1://70002548.201" TargetMode="External"/><Relationship Id="rId293" Type="http://schemas.openxmlformats.org/officeDocument/2006/relationships/hyperlink" Target="garantF1://87740.4000" TargetMode="External"/><Relationship Id="rId307" Type="http://schemas.openxmlformats.org/officeDocument/2006/relationships/hyperlink" Target="garantF1://10080094.200" TargetMode="External"/><Relationship Id="rId328" Type="http://schemas.openxmlformats.org/officeDocument/2006/relationships/hyperlink" Target="garantF1://71705760.1000" TargetMode="External"/><Relationship Id="rId349" Type="http://schemas.openxmlformats.org/officeDocument/2006/relationships/hyperlink" Target="garantF1://12088101.7101" TargetMode="External"/><Relationship Id="rId88" Type="http://schemas.openxmlformats.org/officeDocument/2006/relationships/hyperlink" Target="garantF1://12074023.1000" TargetMode="External"/><Relationship Id="rId111" Type="http://schemas.openxmlformats.org/officeDocument/2006/relationships/hyperlink" Target="garantF1://70319290.1000" TargetMode="External"/><Relationship Id="rId132" Type="http://schemas.openxmlformats.org/officeDocument/2006/relationships/hyperlink" Target="garantF1://12084415.10000" TargetMode="External"/><Relationship Id="rId153" Type="http://schemas.openxmlformats.org/officeDocument/2006/relationships/hyperlink" Target="garantF1://5660749.21236" TargetMode="External"/><Relationship Id="rId174" Type="http://schemas.openxmlformats.org/officeDocument/2006/relationships/hyperlink" Target="garantF1://5657111.214017" TargetMode="External"/><Relationship Id="rId195" Type="http://schemas.openxmlformats.org/officeDocument/2006/relationships/hyperlink" Target="garantF1://57301852.236" TargetMode="External"/><Relationship Id="rId209" Type="http://schemas.openxmlformats.org/officeDocument/2006/relationships/hyperlink" Target="garantF1://70019304.2000" TargetMode="External"/><Relationship Id="rId360" Type="http://schemas.openxmlformats.org/officeDocument/2006/relationships/hyperlink" Target="garantF1://12084415.10000" TargetMode="External"/><Relationship Id="rId381" Type="http://schemas.openxmlformats.org/officeDocument/2006/relationships/hyperlink" Target="garantF1://57301852.323" TargetMode="External"/><Relationship Id="rId416" Type="http://schemas.openxmlformats.org/officeDocument/2006/relationships/hyperlink" Target="garantF1://70119356.0" TargetMode="External"/><Relationship Id="rId220" Type="http://schemas.openxmlformats.org/officeDocument/2006/relationships/hyperlink" Target="garantF1://71608952.11" TargetMode="External"/><Relationship Id="rId241" Type="http://schemas.openxmlformats.org/officeDocument/2006/relationships/hyperlink" Target="garantF1://70731086.5" TargetMode="External"/><Relationship Id="rId437" Type="http://schemas.openxmlformats.org/officeDocument/2006/relationships/hyperlink" Target="garantF1://71137754.81" TargetMode="External"/><Relationship Id="rId458" Type="http://schemas.openxmlformats.org/officeDocument/2006/relationships/hyperlink" Target="garantF1://10080094.200" TargetMode="External"/><Relationship Id="rId479" Type="http://schemas.openxmlformats.org/officeDocument/2006/relationships/hyperlink" Target="garantF1://71137754.91" TargetMode="External"/><Relationship Id="rId15" Type="http://schemas.openxmlformats.org/officeDocument/2006/relationships/hyperlink" Target="garantF1://12084415.10000" TargetMode="External"/><Relationship Id="rId36" Type="http://schemas.openxmlformats.org/officeDocument/2006/relationships/hyperlink" Target="garantF1://89390.0" TargetMode="External"/><Relationship Id="rId57" Type="http://schemas.openxmlformats.org/officeDocument/2006/relationships/hyperlink" Target="garantF1://12156787.0" TargetMode="External"/><Relationship Id="rId262" Type="http://schemas.openxmlformats.org/officeDocument/2006/relationships/hyperlink" Target="garantF1://57945402.2436" TargetMode="External"/><Relationship Id="rId283" Type="http://schemas.openxmlformats.org/officeDocument/2006/relationships/hyperlink" Target="garantF1://70002549.0" TargetMode="External"/><Relationship Id="rId318" Type="http://schemas.openxmlformats.org/officeDocument/2006/relationships/hyperlink" Target="garantF1://10800200.741" TargetMode="External"/><Relationship Id="rId339" Type="http://schemas.openxmlformats.org/officeDocument/2006/relationships/hyperlink" Target="garantF1://71288682.41" TargetMode="External"/><Relationship Id="rId490" Type="http://schemas.openxmlformats.org/officeDocument/2006/relationships/hyperlink" Target="garantF1://70083216.1000" TargetMode="External"/><Relationship Id="rId504" Type="http://schemas.openxmlformats.org/officeDocument/2006/relationships/hyperlink" Target="garantF1://185656.0" TargetMode="External"/><Relationship Id="rId78" Type="http://schemas.openxmlformats.org/officeDocument/2006/relationships/hyperlink" Target="garantF1://5660750.2027" TargetMode="External"/><Relationship Id="rId99" Type="http://schemas.openxmlformats.org/officeDocument/2006/relationships/hyperlink" Target="garantF1://70083216.4047" TargetMode="External"/><Relationship Id="rId101" Type="http://schemas.openxmlformats.org/officeDocument/2006/relationships/hyperlink" Target="garantF1://12058996.1000" TargetMode="External"/><Relationship Id="rId122" Type="http://schemas.openxmlformats.org/officeDocument/2006/relationships/hyperlink" Target="garantF1://86671.1000" TargetMode="External"/><Relationship Id="rId143" Type="http://schemas.openxmlformats.org/officeDocument/2006/relationships/hyperlink" Target="garantF1://12088101.921" TargetMode="External"/><Relationship Id="rId164" Type="http://schemas.openxmlformats.org/officeDocument/2006/relationships/hyperlink" Target="garantF1://70663827.0" TargetMode="External"/><Relationship Id="rId185" Type="http://schemas.openxmlformats.org/officeDocument/2006/relationships/hyperlink" Target="garantF1://70191378.91" TargetMode="External"/><Relationship Id="rId350" Type="http://schemas.openxmlformats.org/officeDocument/2006/relationships/hyperlink" Target="garantF1://70303950.1000" TargetMode="External"/><Relationship Id="rId371" Type="http://schemas.openxmlformats.org/officeDocument/2006/relationships/hyperlink" Target="garantF1://70019304.1000" TargetMode="External"/><Relationship Id="rId406" Type="http://schemas.openxmlformats.org/officeDocument/2006/relationships/hyperlink" Target="garantF1://5662309.322211" TargetMode="External"/><Relationship Id="rId9" Type="http://schemas.openxmlformats.org/officeDocument/2006/relationships/hyperlink" Target="garantF1://10064072.539" TargetMode="External"/><Relationship Id="rId210" Type="http://schemas.openxmlformats.org/officeDocument/2006/relationships/hyperlink" Target="garantF1://55070678.1000" TargetMode="External"/><Relationship Id="rId392" Type="http://schemas.openxmlformats.org/officeDocument/2006/relationships/hyperlink" Target="garantF1://57314129.333" TargetMode="External"/><Relationship Id="rId427" Type="http://schemas.openxmlformats.org/officeDocument/2006/relationships/hyperlink" Target="garantF1://71137755.0" TargetMode="External"/><Relationship Id="rId448" Type="http://schemas.openxmlformats.org/officeDocument/2006/relationships/hyperlink" Target="garantF1://70731086.5" TargetMode="External"/><Relationship Id="rId469" Type="http://schemas.openxmlformats.org/officeDocument/2006/relationships/hyperlink" Target="garantF1://12025267.1461" TargetMode="External"/><Relationship Id="rId26" Type="http://schemas.openxmlformats.org/officeDocument/2006/relationships/hyperlink" Target="garantF1://71136428.1000" TargetMode="External"/><Relationship Id="rId231" Type="http://schemas.openxmlformats.org/officeDocument/2006/relationships/hyperlink" Target="garantF1://5660749.24" TargetMode="External"/><Relationship Id="rId252" Type="http://schemas.openxmlformats.org/officeDocument/2006/relationships/hyperlink" Target="garantF1://70729190.1" TargetMode="External"/><Relationship Id="rId273" Type="http://schemas.openxmlformats.org/officeDocument/2006/relationships/hyperlink" Target="garantF1://70002549.0" TargetMode="External"/><Relationship Id="rId294" Type="http://schemas.openxmlformats.org/officeDocument/2006/relationships/hyperlink" Target="garantF1://71630510.1" TargetMode="External"/><Relationship Id="rId308" Type="http://schemas.openxmlformats.org/officeDocument/2006/relationships/hyperlink" Target="garantF1://71137754.92" TargetMode="External"/><Relationship Id="rId329" Type="http://schemas.openxmlformats.org/officeDocument/2006/relationships/hyperlink" Target="garantF1://86753.0" TargetMode="External"/><Relationship Id="rId480" Type="http://schemas.openxmlformats.org/officeDocument/2006/relationships/hyperlink" Target="garantF1://71137755.0" TargetMode="External"/><Relationship Id="rId47" Type="http://schemas.openxmlformats.org/officeDocument/2006/relationships/hyperlink" Target="garantF1://5129788.1222" TargetMode="External"/><Relationship Id="rId68" Type="http://schemas.openxmlformats.org/officeDocument/2006/relationships/hyperlink" Target="garantF1://10064072.547" TargetMode="External"/><Relationship Id="rId89" Type="http://schemas.openxmlformats.org/officeDocument/2006/relationships/hyperlink" Target="garantF1://94970.1000" TargetMode="External"/><Relationship Id="rId112" Type="http://schemas.openxmlformats.org/officeDocument/2006/relationships/hyperlink" Target="garantF1://70588144.41" TargetMode="External"/><Relationship Id="rId133" Type="http://schemas.openxmlformats.org/officeDocument/2006/relationships/hyperlink" Target="garantF1://12071602.3000" TargetMode="External"/><Relationship Id="rId154" Type="http://schemas.openxmlformats.org/officeDocument/2006/relationships/hyperlink" Target="garantF1://12077487.3" TargetMode="External"/><Relationship Id="rId175" Type="http://schemas.openxmlformats.org/officeDocument/2006/relationships/hyperlink" Target="garantF1://12077490.17" TargetMode="External"/><Relationship Id="rId340" Type="http://schemas.openxmlformats.org/officeDocument/2006/relationships/hyperlink" Target="garantF1://71288683.0" TargetMode="External"/><Relationship Id="rId361" Type="http://schemas.openxmlformats.org/officeDocument/2006/relationships/hyperlink" Target="garantF1://6640751.1000" TargetMode="External"/><Relationship Id="rId196" Type="http://schemas.openxmlformats.org/officeDocument/2006/relationships/hyperlink" Target="garantF1://71029190.2" TargetMode="External"/><Relationship Id="rId200" Type="http://schemas.openxmlformats.org/officeDocument/2006/relationships/hyperlink" Target="garantF1://12077490.19" TargetMode="External"/><Relationship Id="rId382" Type="http://schemas.openxmlformats.org/officeDocument/2006/relationships/hyperlink" Target="garantF1://12084415.10000" TargetMode="External"/><Relationship Id="rId417" Type="http://schemas.openxmlformats.org/officeDocument/2006/relationships/hyperlink" Target="garantF1://87740.1" TargetMode="External"/><Relationship Id="rId438" Type="http://schemas.openxmlformats.org/officeDocument/2006/relationships/hyperlink" Target="garantF1://57303777.365" TargetMode="External"/><Relationship Id="rId459" Type="http://schemas.openxmlformats.org/officeDocument/2006/relationships/hyperlink" Target="garantF1://12038291.155014" TargetMode="External"/><Relationship Id="rId16" Type="http://schemas.openxmlformats.org/officeDocument/2006/relationships/hyperlink" Target="garantF1://12084415.10000" TargetMode="External"/><Relationship Id="rId221" Type="http://schemas.openxmlformats.org/officeDocument/2006/relationships/hyperlink" Target="garantF1://71608952.22" TargetMode="External"/><Relationship Id="rId242" Type="http://schemas.openxmlformats.org/officeDocument/2006/relationships/hyperlink" Target="garantF1://57400579.242" TargetMode="External"/><Relationship Id="rId263" Type="http://schemas.openxmlformats.org/officeDocument/2006/relationships/hyperlink" Target="garantF1://70092818.51036" TargetMode="External"/><Relationship Id="rId284" Type="http://schemas.openxmlformats.org/officeDocument/2006/relationships/hyperlink" Target="garantF1://58063986.2506" TargetMode="External"/><Relationship Id="rId319" Type="http://schemas.openxmlformats.org/officeDocument/2006/relationships/hyperlink" Target="garantF1://71137754.91" TargetMode="External"/><Relationship Id="rId470" Type="http://schemas.openxmlformats.org/officeDocument/2006/relationships/hyperlink" Target="garantF1://12077489.280123" TargetMode="External"/><Relationship Id="rId491" Type="http://schemas.openxmlformats.org/officeDocument/2006/relationships/hyperlink" Target="garantF1://70326738.1000" TargetMode="External"/><Relationship Id="rId505" Type="http://schemas.openxmlformats.org/officeDocument/2006/relationships/hyperlink" Target="garantF1://12081510.13" TargetMode="External"/><Relationship Id="rId37" Type="http://schemas.openxmlformats.org/officeDocument/2006/relationships/hyperlink" Target="garantF1://57954908.85" TargetMode="External"/><Relationship Id="rId58" Type="http://schemas.openxmlformats.org/officeDocument/2006/relationships/hyperlink" Target="garantF1://5129790.142" TargetMode="External"/><Relationship Id="rId79" Type="http://schemas.openxmlformats.org/officeDocument/2006/relationships/hyperlink" Target="garantF1://12077490.152" TargetMode="External"/><Relationship Id="rId102" Type="http://schemas.openxmlformats.org/officeDocument/2006/relationships/hyperlink" Target="garantF1://93758.1000" TargetMode="External"/><Relationship Id="rId123" Type="http://schemas.openxmlformats.org/officeDocument/2006/relationships/hyperlink" Target="garantF1://99213.0" TargetMode="External"/><Relationship Id="rId144" Type="http://schemas.openxmlformats.org/officeDocument/2006/relationships/hyperlink" Target="garantF1://5660749.21232" TargetMode="External"/><Relationship Id="rId330" Type="http://schemas.openxmlformats.org/officeDocument/2006/relationships/hyperlink" Target="garantF1://12029354.48" TargetMode="External"/><Relationship Id="rId90" Type="http://schemas.openxmlformats.org/officeDocument/2006/relationships/hyperlink" Target="garantF1://12071602.1000" TargetMode="External"/><Relationship Id="rId165" Type="http://schemas.openxmlformats.org/officeDocument/2006/relationships/hyperlink" Target="garantF1://57651593.214" TargetMode="External"/><Relationship Id="rId186" Type="http://schemas.openxmlformats.org/officeDocument/2006/relationships/hyperlink" Target="garantF1://57949772.234" TargetMode="External"/><Relationship Id="rId351" Type="http://schemas.openxmlformats.org/officeDocument/2006/relationships/hyperlink" Target="garantF1://12064247.0" TargetMode="External"/><Relationship Id="rId372" Type="http://schemas.openxmlformats.org/officeDocument/2006/relationships/hyperlink" Target="garantF1://71137754.91" TargetMode="External"/><Relationship Id="rId393" Type="http://schemas.openxmlformats.org/officeDocument/2006/relationships/hyperlink" Target="garantF1://12077490.11912" TargetMode="External"/><Relationship Id="rId407" Type="http://schemas.openxmlformats.org/officeDocument/2006/relationships/hyperlink" Target="garantF1://71623286.6" TargetMode="External"/><Relationship Id="rId428" Type="http://schemas.openxmlformats.org/officeDocument/2006/relationships/hyperlink" Target="garantF1://71137754.81" TargetMode="External"/><Relationship Id="rId449" Type="http://schemas.openxmlformats.org/officeDocument/2006/relationships/hyperlink" Target="garantF1://71632894.1" TargetMode="External"/><Relationship Id="rId211" Type="http://schemas.openxmlformats.org/officeDocument/2006/relationships/hyperlink" Target="garantF1://70019304.1000" TargetMode="External"/><Relationship Id="rId232" Type="http://schemas.openxmlformats.org/officeDocument/2006/relationships/hyperlink" Target="garantF1://12077490.112" TargetMode="External"/><Relationship Id="rId253" Type="http://schemas.openxmlformats.org/officeDocument/2006/relationships/hyperlink" Target="garantF1://70729190.2" TargetMode="External"/><Relationship Id="rId274" Type="http://schemas.openxmlformats.org/officeDocument/2006/relationships/hyperlink" Target="garantF1://58063986.2503" TargetMode="External"/><Relationship Id="rId295" Type="http://schemas.openxmlformats.org/officeDocument/2006/relationships/hyperlink" Target="garantF1://87740.40162" TargetMode="External"/><Relationship Id="rId309" Type="http://schemas.openxmlformats.org/officeDocument/2006/relationships/hyperlink" Target="garantF1://10080094.200" TargetMode="External"/><Relationship Id="rId460" Type="http://schemas.openxmlformats.org/officeDocument/2006/relationships/hyperlink" Target="garantF1://57357686.373" TargetMode="External"/><Relationship Id="rId481" Type="http://schemas.openxmlformats.org/officeDocument/2006/relationships/hyperlink" Target="garantF1://71137754.81" TargetMode="External"/><Relationship Id="rId27" Type="http://schemas.openxmlformats.org/officeDocument/2006/relationships/hyperlink" Target="garantF1://71136428.0" TargetMode="External"/><Relationship Id="rId48" Type="http://schemas.openxmlformats.org/officeDocument/2006/relationships/hyperlink" Target="garantF1://85652.8" TargetMode="External"/><Relationship Id="rId69" Type="http://schemas.openxmlformats.org/officeDocument/2006/relationships/hyperlink" Target="garantF1://10000758.0" TargetMode="External"/><Relationship Id="rId113" Type="http://schemas.openxmlformats.org/officeDocument/2006/relationships/hyperlink" Target="garantF1://70019304.1000" TargetMode="External"/><Relationship Id="rId134" Type="http://schemas.openxmlformats.org/officeDocument/2006/relationships/hyperlink" Target="garantF1://70137616.1000" TargetMode="External"/><Relationship Id="rId320" Type="http://schemas.openxmlformats.org/officeDocument/2006/relationships/hyperlink" Target="garantF1://71137755.0" TargetMode="External"/><Relationship Id="rId80" Type="http://schemas.openxmlformats.org/officeDocument/2006/relationships/hyperlink" Target="garantF1://5657111.203" TargetMode="External"/><Relationship Id="rId155" Type="http://schemas.openxmlformats.org/officeDocument/2006/relationships/hyperlink" Target="garantF1://5657109.213" TargetMode="External"/><Relationship Id="rId176" Type="http://schemas.openxmlformats.org/officeDocument/2006/relationships/hyperlink" Target="garantF1://5657111.22" TargetMode="External"/><Relationship Id="rId197" Type="http://schemas.openxmlformats.org/officeDocument/2006/relationships/hyperlink" Target="garantF1://70588144.74" TargetMode="External"/><Relationship Id="rId341" Type="http://schemas.openxmlformats.org/officeDocument/2006/relationships/hyperlink" Target="garantF1://57310566.29011" TargetMode="External"/><Relationship Id="rId362" Type="http://schemas.openxmlformats.org/officeDocument/2006/relationships/hyperlink" Target="garantF1://12084415.10000" TargetMode="External"/><Relationship Id="rId383" Type="http://schemas.openxmlformats.org/officeDocument/2006/relationships/hyperlink" Target="garantF1://10005712.1000" TargetMode="External"/><Relationship Id="rId418" Type="http://schemas.openxmlformats.org/officeDocument/2006/relationships/hyperlink" Target="garantF1://12084415.10000" TargetMode="External"/><Relationship Id="rId439" Type="http://schemas.openxmlformats.org/officeDocument/2006/relationships/hyperlink" Target="garantF1://70731086.5" TargetMode="External"/><Relationship Id="rId201" Type="http://schemas.openxmlformats.org/officeDocument/2006/relationships/hyperlink" Target="garantF1://12077490.43" TargetMode="External"/><Relationship Id="rId222" Type="http://schemas.openxmlformats.org/officeDocument/2006/relationships/hyperlink" Target="garantF1://71608952.11" TargetMode="External"/><Relationship Id="rId243" Type="http://schemas.openxmlformats.org/officeDocument/2006/relationships/hyperlink" Target="garantF1://12070778.1000" TargetMode="External"/><Relationship Id="rId264" Type="http://schemas.openxmlformats.org/officeDocument/2006/relationships/hyperlink" Target="garantF1://57945402.2439" TargetMode="External"/><Relationship Id="rId285" Type="http://schemas.openxmlformats.org/officeDocument/2006/relationships/hyperlink" Target="garantF1://12048517.38" TargetMode="External"/><Relationship Id="rId450" Type="http://schemas.openxmlformats.org/officeDocument/2006/relationships/hyperlink" Target="garantF1://57322608.372" TargetMode="External"/><Relationship Id="rId471" Type="http://schemas.openxmlformats.org/officeDocument/2006/relationships/hyperlink" Target="garantF1://70003066.410124" TargetMode="External"/><Relationship Id="rId506" Type="http://schemas.openxmlformats.org/officeDocument/2006/relationships/hyperlink" Target="garantF1://5659808.472" TargetMode="External"/><Relationship Id="rId17" Type="http://schemas.openxmlformats.org/officeDocument/2006/relationships/hyperlink" Target="garantF1://12084415.10000" TargetMode="External"/><Relationship Id="rId38" Type="http://schemas.openxmlformats.org/officeDocument/2006/relationships/hyperlink" Target="garantF1://57954908.91" TargetMode="External"/><Relationship Id="rId59" Type="http://schemas.openxmlformats.org/officeDocument/2006/relationships/hyperlink" Target="garantF1://87737.1000" TargetMode="External"/><Relationship Id="rId103" Type="http://schemas.openxmlformats.org/officeDocument/2006/relationships/hyperlink" Target="garantF1://93758.0" TargetMode="External"/><Relationship Id="rId124" Type="http://schemas.openxmlformats.org/officeDocument/2006/relationships/hyperlink" Target="garantF1://12077490.1621" TargetMode="External"/><Relationship Id="rId310" Type="http://schemas.openxmlformats.org/officeDocument/2006/relationships/hyperlink" Target="garantF1://87740.1000" TargetMode="External"/><Relationship Id="rId492" Type="http://schemas.openxmlformats.org/officeDocument/2006/relationships/hyperlink" Target="garantF1://12038258.49" TargetMode="External"/><Relationship Id="rId70" Type="http://schemas.openxmlformats.org/officeDocument/2006/relationships/hyperlink" Target="garantF1://12088101.7101" TargetMode="External"/><Relationship Id="rId91" Type="http://schemas.openxmlformats.org/officeDocument/2006/relationships/hyperlink" Target="garantF1://70440570.1000" TargetMode="External"/><Relationship Id="rId145" Type="http://schemas.openxmlformats.org/officeDocument/2006/relationships/hyperlink" Target="garantF1://70125816.1000" TargetMode="External"/><Relationship Id="rId166" Type="http://schemas.openxmlformats.org/officeDocument/2006/relationships/hyperlink" Target="garantF1://12077490.1642" TargetMode="External"/><Relationship Id="rId187" Type="http://schemas.openxmlformats.org/officeDocument/2006/relationships/hyperlink" Target="garantF1://70019304.1000" TargetMode="External"/><Relationship Id="rId331" Type="http://schemas.openxmlformats.org/officeDocument/2006/relationships/hyperlink" Target="garantF1://86190.1000" TargetMode="External"/><Relationship Id="rId352" Type="http://schemas.openxmlformats.org/officeDocument/2006/relationships/hyperlink" Target="garantF1://10004442.0" TargetMode="External"/><Relationship Id="rId373" Type="http://schemas.openxmlformats.org/officeDocument/2006/relationships/hyperlink" Target="garantF1://71137755.0" TargetMode="External"/><Relationship Id="rId394" Type="http://schemas.openxmlformats.org/officeDocument/2006/relationships/hyperlink" Target="garantF1://5657111.3337" TargetMode="External"/><Relationship Id="rId408" Type="http://schemas.openxmlformats.org/officeDocument/2006/relationships/hyperlink" Target="garantF1://57328725.3309" TargetMode="External"/><Relationship Id="rId429" Type="http://schemas.openxmlformats.org/officeDocument/2006/relationships/hyperlink" Target="garantF1://57303777.356" TargetMode="External"/><Relationship Id="rId1" Type="http://schemas.openxmlformats.org/officeDocument/2006/relationships/numbering" Target="numbering.xml"/><Relationship Id="rId212" Type="http://schemas.openxmlformats.org/officeDocument/2006/relationships/hyperlink" Target="garantF1://70019304.2000" TargetMode="External"/><Relationship Id="rId233" Type="http://schemas.openxmlformats.org/officeDocument/2006/relationships/hyperlink" Target="garantF1://12077490.43" TargetMode="External"/><Relationship Id="rId254" Type="http://schemas.openxmlformats.org/officeDocument/2006/relationships/hyperlink" Target="garantF1://12081925.2000" TargetMode="External"/><Relationship Id="rId440" Type="http://schemas.openxmlformats.org/officeDocument/2006/relationships/hyperlink" Target="garantF1://12084415.1062" TargetMode="External"/><Relationship Id="rId28" Type="http://schemas.openxmlformats.org/officeDocument/2006/relationships/hyperlink" Target="garantF1://89095.1000" TargetMode="External"/><Relationship Id="rId49" Type="http://schemas.openxmlformats.org/officeDocument/2006/relationships/hyperlink" Target="garantF1://5108.4023" TargetMode="External"/><Relationship Id="rId114" Type="http://schemas.openxmlformats.org/officeDocument/2006/relationships/hyperlink" Target="garantF1://12041176.2" TargetMode="External"/><Relationship Id="rId275" Type="http://schemas.openxmlformats.org/officeDocument/2006/relationships/hyperlink" Target="garantF1://70002548.201" TargetMode="External"/><Relationship Id="rId296" Type="http://schemas.openxmlformats.org/officeDocument/2006/relationships/hyperlink" Target="garantF1://12077490.114" TargetMode="External"/><Relationship Id="rId300" Type="http://schemas.openxmlformats.org/officeDocument/2006/relationships/hyperlink" Target="garantF1://71137754.81" TargetMode="External"/><Relationship Id="rId461" Type="http://schemas.openxmlformats.org/officeDocument/2006/relationships/hyperlink" Target="garantF1://70083216.1000" TargetMode="External"/><Relationship Id="rId482" Type="http://schemas.openxmlformats.org/officeDocument/2006/relationships/hyperlink" Target="garantF1://57313790.388" TargetMode="External"/><Relationship Id="rId60" Type="http://schemas.openxmlformats.org/officeDocument/2006/relationships/hyperlink" Target="garantF1://94970.1000" TargetMode="External"/><Relationship Id="rId81" Type="http://schemas.openxmlformats.org/officeDocument/2006/relationships/hyperlink" Target="garantF1://57357686.211" TargetMode="External"/><Relationship Id="rId135" Type="http://schemas.openxmlformats.org/officeDocument/2006/relationships/hyperlink" Target="garantF1://70137616.0" TargetMode="External"/><Relationship Id="rId156" Type="http://schemas.openxmlformats.org/officeDocument/2006/relationships/hyperlink" Target="garantF1://12077490.1632" TargetMode="External"/><Relationship Id="rId177" Type="http://schemas.openxmlformats.org/officeDocument/2006/relationships/hyperlink" Target="garantF1://12077490.18" TargetMode="External"/><Relationship Id="rId198" Type="http://schemas.openxmlformats.org/officeDocument/2006/relationships/hyperlink" Target="garantF1://71029190.2" TargetMode="External"/><Relationship Id="rId321" Type="http://schemas.openxmlformats.org/officeDocument/2006/relationships/hyperlink" Target="garantF1://71137754.81" TargetMode="External"/><Relationship Id="rId342" Type="http://schemas.openxmlformats.org/officeDocument/2006/relationships/hyperlink" Target="garantF1://70319290.1000" TargetMode="External"/><Relationship Id="rId363" Type="http://schemas.openxmlformats.org/officeDocument/2006/relationships/hyperlink" Target="garantF1://71599734.1000" TargetMode="External"/><Relationship Id="rId384" Type="http://schemas.openxmlformats.org/officeDocument/2006/relationships/hyperlink" Target="garantF1://12009720.46" TargetMode="External"/><Relationship Id="rId419" Type="http://schemas.openxmlformats.org/officeDocument/2006/relationships/hyperlink" Target="garantF1://12056787.12822" TargetMode="External"/><Relationship Id="rId202" Type="http://schemas.openxmlformats.org/officeDocument/2006/relationships/hyperlink" Target="garantF1://57357686.23012" TargetMode="External"/><Relationship Id="rId223" Type="http://schemas.openxmlformats.org/officeDocument/2006/relationships/hyperlink" Target="garantF1://71608952.22" TargetMode="External"/><Relationship Id="rId244" Type="http://schemas.openxmlformats.org/officeDocument/2006/relationships/hyperlink" Target="garantF1://71692554.1000" TargetMode="External"/><Relationship Id="rId430" Type="http://schemas.openxmlformats.org/officeDocument/2006/relationships/hyperlink" Target="garantF1://12084415.1037" TargetMode="External"/><Relationship Id="rId18" Type="http://schemas.openxmlformats.org/officeDocument/2006/relationships/hyperlink" Target="garantF1://70083216.1000" TargetMode="External"/><Relationship Id="rId39" Type="http://schemas.openxmlformats.org/officeDocument/2006/relationships/hyperlink" Target="garantF1://12077490.13" TargetMode="External"/><Relationship Id="rId265" Type="http://schemas.openxmlformats.org/officeDocument/2006/relationships/hyperlink" Target="garantF1://12048517.2" TargetMode="External"/><Relationship Id="rId286" Type="http://schemas.openxmlformats.org/officeDocument/2006/relationships/hyperlink" Target="garantF1://86671.0" TargetMode="External"/><Relationship Id="rId451" Type="http://schemas.openxmlformats.org/officeDocument/2006/relationships/hyperlink" Target="garantF1://70083216.1000" TargetMode="External"/><Relationship Id="rId472" Type="http://schemas.openxmlformats.org/officeDocument/2006/relationships/hyperlink" Target="garantF1://71137754.91" TargetMode="External"/><Relationship Id="rId493" Type="http://schemas.openxmlformats.org/officeDocument/2006/relationships/hyperlink" Target="garantF1://91582.1330" TargetMode="External"/><Relationship Id="rId507" Type="http://schemas.openxmlformats.org/officeDocument/2006/relationships/fontTable" Target="fontTable.xml"/><Relationship Id="rId50" Type="http://schemas.openxmlformats.org/officeDocument/2006/relationships/hyperlink" Target="garantF1://12056787.191" TargetMode="External"/><Relationship Id="rId104" Type="http://schemas.openxmlformats.org/officeDocument/2006/relationships/hyperlink" Target="garantF1://12077490.1615" TargetMode="External"/><Relationship Id="rId125" Type="http://schemas.openxmlformats.org/officeDocument/2006/relationships/hyperlink" Target="garantF1://5657111.2125" TargetMode="External"/><Relationship Id="rId146" Type="http://schemas.openxmlformats.org/officeDocument/2006/relationships/hyperlink" Target="garantF1://70125816.13" TargetMode="External"/><Relationship Id="rId167" Type="http://schemas.openxmlformats.org/officeDocument/2006/relationships/hyperlink" Target="garantF1://5657111.21404" TargetMode="External"/><Relationship Id="rId188" Type="http://schemas.openxmlformats.org/officeDocument/2006/relationships/hyperlink" Target="garantF1://12072810.1000" TargetMode="External"/><Relationship Id="rId311" Type="http://schemas.openxmlformats.org/officeDocument/2006/relationships/hyperlink" Target="garantF1://86671.1000" TargetMode="External"/><Relationship Id="rId332" Type="http://schemas.openxmlformats.org/officeDocument/2006/relationships/hyperlink" Target="garantF1://86190.0" TargetMode="External"/><Relationship Id="rId353" Type="http://schemas.openxmlformats.org/officeDocument/2006/relationships/hyperlink" Target="garantF1://57954908.29023" TargetMode="External"/><Relationship Id="rId374" Type="http://schemas.openxmlformats.org/officeDocument/2006/relationships/hyperlink" Target="garantF1://71137754.81" TargetMode="External"/><Relationship Id="rId395" Type="http://schemas.openxmlformats.org/officeDocument/2006/relationships/hyperlink" Target="garantF1://70002534.322252" TargetMode="External"/><Relationship Id="rId409" Type="http://schemas.openxmlformats.org/officeDocument/2006/relationships/hyperlink" Target="garantF1://12082694.0" TargetMode="External"/><Relationship Id="rId71" Type="http://schemas.openxmlformats.org/officeDocument/2006/relationships/hyperlink" Target="garantF1://5660749.201" TargetMode="External"/><Relationship Id="rId92" Type="http://schemas.openxmlformats.org/officeDocument/2006/relationships/hyperlink" Target="garantF1://12067793.1000" TargetMode="External"/><Relationship Id="rId213" Type="http://schemas.openxmlformats.org/officeDocument/2006/relationships/hyperlink" Target="garantF1://70731086.5" TargetMode="External"/><Relationship Id="rId234" Type="http://schemas.openxmlformats.org/officeDocument/2006/relationships/hyperlink" Target="garantF1://57323015.241" TargetMode="External"/><Relationship Id="rId420" Type="http://schemas.openxmlformats.org/officeDocument/2006/relationships/hyperlink" Target="garantF1://5129788.35105" TargetMode="External"/><Relationship Id="rId2" Type="http://schemas.openxmlformats.org/officeDocument/2006/relationships/styles" Target="styles.xml"/><Relationship Id="rId29" Type="http://schemas.openxmlformats.org/officeDocument/2006/relationships/hyperlink" Target="garantF1://89095.0" TargetMode="External"/><Relationship Id="rId255" Type="http://schemas.openxmlformats.org/officeDocument/2006/relationships/hyperlink" Target="garantF1://70153372.1000" TargetMode="External"/><Relationship Id="rId276" Type="http://schemas.openxmlformats.org/officeDocument/2006/relationships/hyperlink" Target="garantF1://70002549.0" TargetMode="External"/><Relationship Id="rId297" Type="http://schemas.openxmlformats.org/officeDocument/2006/relationships/hyperlink" Target="garantF1://5657111.26110" TargetMode="External"/><Relationship Id="rId441" Type="http://schemas.openxmlformats.org/officeDocument/2006/relationships/hyperlink" Target="garantF1://12084415.10000" TargetMode="External"/><Relationship Id="rId462" Type="http://schemas.openxmlformats.org/officeDocument/2006/relationships/hyperlink" Target="garantF1://10064072.539" TargetMode="External"/><Relationship Id="rId483" Type="http://schemas.openxmlformats.org/officeDocument/2006/relationships/hyperlink" Target="garantF1://12056787.1032" TargetMode="External"/><Relationship Id="rId40" Type="http://schemas.openxmlformats.org/officeDocument/2006/relationships/hyperlink" Target="garantF1://5657111.92" TargetMode="External"/><Relationship Id="rId115" Type="http://schemas.openxmlformats.org/officeDocument/2006/relationships/hyperlink" Target="garantF1://71029190.2" TargetMode="External"/><Relationship Id="rId136" Type="http://schemas.openxmlformats.org/officeDocument/2006/relationships/hyperlink" Target="garantF1://70647774.1000" TargetMode="External"/><Relationship Id="rId157" Type="http://schemas.openxmlformats.org/officeDocument/2006/relationships/hyperlink" Target="garantF1://5657111.21306" TargetMode="External"/><Relationship Id="rId178" Type="http://schemas.openxmlformats.org/officeDocument/2006/relationships/hyperlink" Target="garantF1://12077490.43" TargetMode="External"/><Relationship Id="rId301" Type="http://schemas.openxmlformats.org/officeDocument/2006/relationships/hyperlink" Target="garantF1://57303777.262" TargetMode="External"/><Relationship Id="rId322" Type="http://schemas.openxmlformats.org/officeDocument/2006/relationships/hyperlink" Target="garantF1://57303777.264" TargetMode="External"/><Relationship Id="rId343" Type="http://schemas.openxmlformats.org/officeDocument/2006/relationships/hyperlink" Target="garantF1://12017177.263071" TargetMode="External"/><Relationship Id="rId364" Type="http://schemas.openxmlformats.org/officeDocument/2006/relationships/hyperlink" Target="garantF1://12084415.10700" TargetMode="External"/><Relationship Id="rId61" Type="http://schemas.openxmlformats.org/officeDocument/2006/relationships/hyperlink" Target="garantF1://12056787.1123" TargetMode="External"/><Relationship Id="rId82" Type="http://schemas.openxmlformats.org/officeDocument/2006/relationships/hyperlink" Target="garantF1://89095.1000" TargetMode="External"/><Relationship Id="rId199" Type="http://schemas.openxmlformats.org/officeDocument/2006/relationships/hyperlink" Target="garantF1://12038291.5" TargetMode="External"/><Relationship Id="rId203" Type="http://schemas.openxmlformats.org/officeDocument/2006/relationships/hyperlink" Target="garantF1://71480892.1000" TargetMode="External"/><Relationship Id="rId385" Type="http://schemas.openxmlformats.org/officeDocument/2006/relationships/hyperlink" Target="garantF1://12084415.10000" TargetMode="External"/><Relationship Id="rId19" Type="http://schemas.openxmlformats.org/officeDocument/2006/relationships/hyperlink" Target="garantF1://12084415.10000" TargetMode="External"/><Relationship Id="rId224" Type="http://schemas.openxmlformats.org/officeDocument/2006/relationships/hyperlink" Target="garantF1://71608952.11" TargetMode="External"/><Relationship Id="rId245" Type="http://schemas.openxmlformats.org/officeDocument/2006/relationships/hyperlink" Target="garantF1://70718452.0" TargetMode="External"/><Relationship Id="rId266" Type="http://schemas.openxmlformats.org/officeDocument/2006/relationships/hyperlink" Target="garantF1://70002548.201" TargetMode="External"/><Relationship Id="rId287" Type="http://schemas.openxmlformats.org/officeDocument/2006/relationships/hyperlink" Target="garantF1://12048517.2301023" TargetMode="External"/><Relationship Id="rId410" Type="http://schemas.openxmlformats.org/officeDocument/2006/relationships/hyperlink" Target="garantF1://12082693.72" TargetMode="External"/><Relationship Id="rId431" Type="http://schemas.openxmlformats.org/officeDocument/2006/relationships/hyperlink" Target="garantF1://12084415.10000" TargetMode="External"/><Relationship Id="rId452" Type="http://schemas.openxmlformats.org/officeDocument/2006/relationships/hyperlink" Target="garantF1://12084415.10000" TargetMode="External"/><Relationship Id="rId473" Type="http://schemas.openxmlformats.org/officeDocument/2006/relationships/hyperlink" Target="garantF1://71137755.0" TargetMode="External"/><Relationship Id="rId494" Type="http://schemas.openxmlformats.org/officeDocument/2006/relationships/hyperlink" Target="garantF1://91582.1330" TargetMode="External"/><Relationship Id="rId508" Type="http://schemas.openxmlformats.org/officeDocument/2006/relationships/theme" Target="theme/theme1.xml"/><Relationship Id="rId30" Type="http://schemas.openxmlformats.org/officeDocument/2006/relationships/hyperlink" Target="garantF1://12067793.1000" TargetMode="External"/><Relationship Id="rId105" Type="http://schemas.openxmlformats.org/officeDocument/2006/relationships/hyperlink" Target="garantF1://5657111.21130" TargetMode="External"/><Relationship Id="rId126" Type="http://schemas.openxmlformats.org/officeDocument/2006/relationships/hyperlink" Target="garantF1://70019314.999" TargetMode="External"/><Relationship Id="rId147" Type="http://schemas.openxmlformats.org/officeDocument/2006/relationships/hyperlink" Target="garantF1://70125816.2000" TargetMode="External"/><Relationship Id="rId168" Type="http://schemas.openxmlformats.org/officeDocument/2006/relationships/hyperlink" Target="garantF1://12077490.1644" TargetMode="External"/><Relationship Id="rId312" Type="http://schemas.openxmlformats.org/officeDocument/2006/relationships/hyperlink" Target="garantF1://87740.1044" TargetMode="External"/><Relationship Id="rId333" Type="http://schemas.openxmlformats.org/officeDocument/2006/relationships/hyperlink" Target="garantF1://57955000.283" TargetMode="External"/><Relationship Id="rId354" Type="http://schemas.openxmlformats.org/officeDocument/2006/relationships/hyperlink" Target="garantF1://12084415.10000" TargetMode="External"/><Relationship Id="rId51" Type="http://schemas.openxmlformats.org/officeDocument/2006/relationships/hyperlink" Target="garantF1://5129790.13103" TargetMode="External"/><Relationship Id="rId72" Type="http://schemas.openxmlformats.org/officeDocument/2006/relationships/hyperlink" Target="garantF1://12088101.7101" TargetMode="External"/><Relationship Id="rId93" Type="http://schemas.openxmlformats.org/officeDocument/2006/relationships/hyperlink" Target="garantF1://87737.1000" TargetMode="External"/><Relationship Id="rId189" Type="http://schemas.openxmlformats.org/officeDocument/2006/relationships/hyperlink" Target="garantF1://12072810.1000" TargetMode="External"/><Relationship Id="rId375" Type="http://schemas.openxmlformats.org/officeDocument/2006/relationships/hyperlink" Target="garantF1://57303777.322" TargetMode="External"/><Relationship Id="rId396" Type="http://schemas.openxmlformats.org/officeDocument/2006/relationships/hyperlink" Target="garantF1://5662309.322206" TargetMode="External"/><Relationship Id="rId3" Type="http://schemas.openxmlformats.org/officeDocument/2006/relationships/settings" Target="settings.xml"/><Relationship Id="rId214" Type="http://schemas.openxmlformats.org/officeDocument/2006/relationships/hyperlink" Target="garantF1://57400579.23018" TargetMode="External"/><Relationship Id="rId235" Type="http://schemas.openxmlformats.org/officeDocument/2006/relationships/hyperlink" Target="garantF1://70019304.1000" TargetMode="External"/><Relationship Id="rId256" Type="http://schemas.openxmlformats.org/officeDocument/2006/relationships/hyperlink" Target="garantF1://70092818.51034" TargetMode="External"/><Relationship Id="rId277" Type="http://schemas.openxmlformats.org/officeDocument/2006/relationships/hyperlink" Target="garantF1://58063986.2504" TargetMode="External"/><Relationship Id="rId298" Type="http://schemas.openxmlformats.org/officeDocument/2006/relationships/hyperlink" Target="garantF1://71137754.91" TargetMode="External"/><Relationship Id="rId400" Type="http://schemas.openxmlformats.org/officeDocument/2006/relationships/hyperlink" Target="garantF1://71137754.81" TargetMode="External"/><Relationship Id="rId421" Type="http://schemas.openxmlformats.org/officeDocument/2006/relationships/hyperlink" Target="garantF1://71137754.91" TargetMode="External"/><Relationship Id="rId442" Type="http://schemas.openxmlformats.org/officeDocument/2006/relationships/hyperlink" Target="garantF1://12084415.13000" TargetMode="External"/><Relationship Id="rId463" Type="http://schemas.openxmlformats.org/officeDocument/2006/relationships/hyperlink" Target="garantF1://71137754.91" TargetMode="External"/><Relationship Id="rId484" Type="http://schemas.openxmlformats.org/officeDocument/2006/relationships/hyperlink" Target="garantF1://5129788.391" TargetMode="External"/><Relationship Id="rId116" Type="http://schemas.openxmlformats.org/officeDocument/2006/relationships/hyperlink" Target="garantF1://70782156.1000" TargetMode="External"/><Relationship Id="rId137" Type="http://schemas.openxmlformats.org/officeDocument/2006/relationships/hyperlink" Target="garantF1://70083216.1000" TargetMode="External"/><Relationship Id="rId158" Type="http://schemas.openxmlformats.org/officeDocument/2006/relationships/hyperlink" Target="garantF1://12025267.0" TargetMode="External"/><Relationship Id="rId302" Type="http://schemas.openxmlformats.org/officeDocument/2006/relationships/hyperlink" Target="garantF1://10064072.4263" TargetMode="External"/><Relationship Id="rId323" Type="http://schemas.openxmlformats.org/officeDocument/2006/relationships/hyperlink" Target="garantF1://87740.1000" TargetMode="External"/><Relationship Id="rId344" Type="http://schemas.openxmlformats.org/officeDocument/2006/relationships/hyperlink" Target="garantF1://71137754.91" TargetMode="External"/><Relationship Id="rId20" Type="http://schemas.openxmlformats.org/officeDocument/2006/relationships/hyperlink" Target="garantF1://12084415.10000" TargetMode="External"/><Relationship Id="rId41" Type="http://schemas.openxmlformats.org/officeDocument/2006/relationships/hyperlink" Target="garantF1://10004442.0" TargetMode="External"/><Relationship Id="rId62" Type="http://schemas.openxmlformats.org/officeDocument/2006/relationships/hyperlink" Target="garantF1://5129788.163" TargetMode="External"/><Relationship Id="rId83" Type="http://schemas.openxmlformats.org/officeDocument/2006/relationships/hyperlink" Target="garantF1://86428.1000" TargetMode="External"/><Relationship Id="rId179" Type="http://schemas.openxmlformats.org/officeDocument/2006/relationships/hyperlink" Target="garantF1://70731086.5" TargetMode="External"/><Relationship Id="rId365" Type="http://schemas.openxmlformats.org/officeDocument/2006/relationships/hyperlink" Target="garantF1://71599734.1000" TargetMode="External"/><Relationship Id="rId386" Type="http://schemas.openxmlformats.org/officeDocument/2006/relationships/hyperlink" Target="garantF1://12056787.520" TargetMode="External"/><Relationship Id="rId190" Type="http://schemas.openxmlformats.org/officeDocument/2006/relationships/hyperlink" Target="garantF1://70019304.1000" TargetMode="External"/><Relationship Id="rId204" Type="http://schemas.openxmlformats.org/officeDocument/2006/relationships/hyperlink" Target="garantF1://57314129.23013" TargetMode="External"/><Relationship Id="rId225" Type="http://schemas.openxmlformats.org/officeDocument/2006/relationships/hyperlink" Target="garantF1://71608952.22" TargetMode="External"/><Relationship Id="rId246" Type="http://schemas.openxmlformats.org/officeDocument/2006/relationships/hyperlink" Target="garantF1://71719156.1000" TargetMode="External"/><Relationship Id="rId267" Type="http://schemas.openxmlformats.org/officeDocument/2006/relationships/hyperlink" Target="garantF1://70002549.0" TargetMode="External"/><Relationship Id="rId288" Type="http://schemas.openxmlformats.org/officeDocument/2006/relationships/hyperlink" Target="garantF1://12084415.10000" TargetMode="External"/><Relationship Id="rId411" Type="http://schemas.openxmlformats.org/officeDocument/2006/relationships/hyperlink" Target="garantF1://5657989.33094" TargetMode="External"/><Relationship Id="rId432" Type="http://schemas.openxmlformats.org/officeDocument/2006/relationships/hyperlink" Target="garantF1://12074023.1000" TargetMode="External"/><Relationship Id="rId453" Type="http://schemas.openxmlformats.org/officeDocument/2006/relationships/hyperlink" Target="garantF1://70083216.1000" TargetMode="External"/><Relationship Id="rId474" Type="http://schemas.openxmlformats.org/officeDocument/2006/relationships/hyperlink" Target="garantF1://71137754.81" TargetMode="External"/><Relationship Id="rId106" Type="http://schemas.openxmlformats.org/officeDocument/2006/relationships/hyperlink" Target="garantF1://94737.1000" TargetMode="External"/><Relationship Id="rId127" Type="http://schemas.openxmlformats.org/officeDocument/2006/relationships/hyperlink" Target="garantF1://12088101.920" TargetMode="External"/><Relationship Id="rId313" Type="http://schemas.openxmlformats.org/officeDocument/2006/relationships/hyperlink" Target="garantF1://71137754.91" TargetMode="External"/><Relationship Id="rId495" Type="http://schemas.openxmlformats.org/officeDocument/2006/relationships/hyperlink" Target="garantF1://71111248.1000" TargetMode="External"/><Relationship Id="rId10" Type="http://schemas.openxmlformats.org/officeDocument/2006/relationships/hyperlink" Target="garantF1://71474840.0" TargetMode="External"/><Relationship Id="rId31" Type="http://schemas.openxmlformats.org/officeDocument/2006/relationships/hyperlink" Target="garantF1://12067793.2000" TargetMode="External"/><Relationship Id="rId52" Type="http://schemas.openxmlformats.org/officeDocument/2006/relationships/hyperlink" Target="garantF1://12084415.10000" TargetMode="External"/><Relationship Id="rId73" Type="http://schemas.openxmlformats.org/officeDocument/2006/relationships/hyperlink" Target="garantF1://5660749.202" TargetMode="External"/><Relationship Id="rId94" Type="http://schemas.openxmlformats.org/officeDocument/2006/relationships/hyperlink" Target="garantF1://87737.2000" TargetMode="External"/><Relationship Id="rId148" Type="http://schemas.openxmlformats.org/officeDocument/2006/relationships/hyperlink" Target="garantF1://70542282.1000" TargetMode="External"/><Relationship Id="rId169" Type="http://schemas.openxmlformats.org/officeDocument/2006/relationships/hyperlink" Target="garantF1://5657111.21407" TargetMode="External"/><Relationship Id="rId334" Type="http://schemas.openxmlformats.org/officeDocument/2006/relationships/hyperlink" Target="garantF1://5657111.284" TargetMode="External"/><Relationship Id="rId355" Type="http://schemas.openxmlformats.org/officeDocument/2006/relationships/hyperlink" Target="garantF1://12033486.0" TargetMode="External"/><Relationship Id="rId376" Type="http://schemas.openxmlformats.org/officeDocument/2006/relationships/hyperlink" Target="garantF1://12084415.10700" TargetMode="External"/><Relationship Id="rId397" Type="http://schemas.openxmlformats.org/officeDocument/2006/relationships/hyperlink" Target="garantF1://12084415.10000" TargetMode="External"/><Relationship Id="rId4" Type="http://schemas.openxmlformats.org/officeDocument/2006/relationships/webSettings" Target="webSettings.xml"/><Relationship Id="rId180" Type="http://schemas.openxmlformats.org/officeDocument/2006/relationships/hyperlink" Target="garantF1://57400579.231" TargetMode="External"/><Relationship Id="rId215" Type="http://schemas.openxmlformats.org/officeDocument/2006/relationships/hyperlink" Target="garantF1://71125008.2000" TargetMode="External"/><Relationship Id="rId236" Type="http://schemas.openxmlformats.org/officeDocument/2006/relationships/hyperlink" Target="garantF1://70019304.2000" TargetMode="External"/><Relationship Id="rId257" Type="http://schemas.openxmlformats.org/officeDocument/2006/relationships/hyperlink" Target="garantF1://57945402.32228" TargetMode="External"/><Relationship Id="rId278" Type="http://schemas.openxmlformats.org/officeDocument/2006/relationships/hyperlink" Target="garantF1://70002548.201" TargetMode="External"/><Relationship Id="rId401" Type="http://schemas.openxmlformats.org/officeDocument/2006/relationships/hyperlink" Target="garantF1://57303777.334" TargetMode="External"/><Relationship Id="rId422" Type="http://schemas.openxmlformats.org/officeDocument/2006/relationships/hyperlink" Target="garantF1://71137755.0" TargetMode="External"/><Relationship Id="rId443" Type="http://schemas.openxmlformats.org/officeDocument/2006/relationships/hyperlink" Target="garantF1://12084415.10000" TargetMode="External"/><Relationship Id="rId464" Type="http://schemas.openxmlformats.org/officeDocument/2006/relationships/hyperlink" Target="garantF1://71137755.0" TargetMode="External"/><Relationship Id="rId303" Type="http://schemas.openxmlformats.org/officeDocument/2006/relationships/hyperlink" Target="garantF1://12084415.10000" TargetMode="External"/><Relationship Id="rId485" Type="http://schemas.openxmlformats.org/officeDocument/2006/relationships/hyperlink" Target="garantF1://5657111.40" TargetMode="External"/><Relationship Id="rId42" Type="http://schemas.openxmlformats.org/officeDocument/2006/relationships/hyperlink" Target="garantF1://12056787.530" TargetMode="External"/><Relationship Id="rId84" Type="http://schemas.openxmlformats.org/officeDocument/2006/relationships/hyperlink" Target="garantF1://12084415.10000" TargetMode="External"/><Relationship Id="rId138" Type="http://schemas.openxmlformats.org/officeDocument/2006/relationships/hyperlink" Target="garantF1://70494676.1000" TargetMode="External"/><Relationship Id="rId345" Type="http://schemas.openxmlformats.org/officeDocument/2006/relationships/hyperlink" Target="garantF1://71137755.0" TargetMode="External"/><Relationship Id="rId387" Type="http://schemas.openxmlformats.org/officeDocument/2006/relationships/hyperlink" Target="garantF1://5129789.33" TargetMode="External"/><Relationship Id="rId191" Type="http://schemas.openxmlformats.org/officeDocument/2006/relationships/hyperlink" Target="garantF1://70019304.2000" TargetMode="External"/><Relationship Id="rId205" Type="http://schemas.openxmlformats.org/officeDocument/2006/relationships/hyperlink" Target="garantF1://70191378.91" TargetMode="External"/><Relationship Id="rId247" Type="http://schemas.openxmlformats.org/officeDocument/2006/relationships/hyperlink" Target="garantF1://71719156.0" TargetMode="External"/><Relationship Id="rId412" Type="http://schemas.openxmlformats.org/officeDocument/2006/relationships/hyperlink" Target="garantF1://12082693.72" TargetMode="External"/><Relationship Id="rId107" Type="http://schemas.openxmlformats.org/officeDocument/2006/relationships/hyperlink" Target="garantF1://93385.1000" TargetMode="External"/><Relationship Id="rId289" Type="http://schemas.openxmlformats.org/officeDocument/2006/relationships/hyperlink" Target="garantF1://87740.1" TargetMode="External"/><Relationship Id="rId454" Type="http://schemas.openxmlformats.org/officeDocument/2006/relationships/hyperlink" Target="garantF1://10080094.200" TargetMode="External"/><Relationship Id="rId496" Type="http://schemas.openxmlformats.org/officeDocument/2006/relationships/hyperlink" Target="garantF1://12077487.3" TargetMode="External"/><Relationship Id="rId11" Type="http://schemas.openxmlformats.org/officeDocument/2006/relationships/hyperlink" Target="garantF1://71008014.0" TargetMode="External"/><Relationship Id="rId53" Type="http://schemas.openxmlformats.org/officeDocument/2006/relationships/hyperlink" Target="garantF1://57313790.141" TargetMode="External"/><Relationship Id="rId149" Type="http://schemas.openxmlformats.org/officeDocument/2006/relationships/hyperlink" Target="garantF1://71470850.1000" TargetMode="External"/><Relationship Id="rId314" Type="http://schemas.openxmlformats.org/officeDocument/2006/relationships/hyperlink" Target="garantF1://71137755.0" TargetMode="External"/><Relationship Id="rId356" Type="http://schemas.openxmlformats.org/officeDocument/2006/relationships/hyperlink" Target="garantF1://12084415.10000" TargetMode="External"/><Relationship Id="rId398" Type="http://schemas.openxmlformats.org/officeDocument/2006/relationships/hyperlink" Target="garantF1://71137754.91" TargetMode="External"/><Relationship Id="rId95" Type="http://schemas.openxmlformats.org/officeDocument/2006/relationships/hyperlink" Target="garantF1://87737.1700" TargetMode="External"/><Relationship Id="rId160" Type="http://schemas.openxmlformats.org/officeDocument/2006/relationships/hyperlink" Target="garantF1://12025350.0" TargetMode="External"/><Relationship Id="rId216" Type="http://schemas.openxmlformats.org/officeDocument/2006/relationships/hyperlink" Target="garantF1://71125008.1000" TargetMode="External"/><Relationship Id="rId423" Type="http://schemas.openxmlformats.org/officeDocument/2006/relationships/hyperlink" Target="garantF1://71137754.81" TargetMode="External"/><Relationship Id="rId258" Type="http://schemas.openxmlformats.org/officeDocument/2006/relationships/hyperlink" Target="garantF1://57954908.243" TargetMode="External"/><Relationship Id="rId465" Type="http://schemas.openxmlformats.org/officeDocument/2006/relationships/hyperlink" Target="garantF1://71137754.81" TargetMode="External"/><Relationship Id="rId22" Type="http://schemas.openxmlformats.org/officeDocument/2006/relationships/hyperlink" Target="garantF1://57313790.53" TargetMode="External"/><Relationship Id="rId64" Type="http://schemas.openxmlformats.org/officeDocument/2006/relationships/hyperlink" Target="garantF1://5657111.171" TargetMode="External"/><Relationship Id="rId118" Type="http://schemas.openxmlformats.org/officeDocument/2006/relationships/hyperlink" Target="garantF1://96473.1000" TargetMode="External"/><Relationship Id="rId325" Type="http://schemas.openxmlformats.org/officeDocument/2006/relationships/hyperlink" Target="garantF1://5657111.27" TargetMode="External"/><Relationship Id="rId367" Type="http://schemas.openxmlformats.org/officeDocument/2006/relationships/hyperlink" Target="garantF1://87374.1000" TargetMode="External"/><Relationship Id="rId171" Type="http://schemas.openxmlformats.org/officeDocument/2006/relationships/hyperlink" Target="garantF1://12088101.922" TargetMode="External"/><Relationship Id="rId227" Type="http://schemas.openxmlformats.org/officeDocument/2006/relationships/hyperlink" Target="garantF1://57306734.23022" TargetMode="External"/><Relationship Id="rId269" Type="http://schemas.openxmlformats.org/officeDocument/2006/relationships/hyperlink" Target="garantF1://70120468.1000" TargetMode="External"/><Relationship Id="rId434" Type="http://schemas.openxmlformats.org/officeDocument/2006/relationships/hyperlink" Target="garantF1://10005506.0" TargetMode="External"/><Relationship Id="rId476" Type="http://schemas.openxmlformats.org/officeDocument/2006/relationships/hyperlink" Target="garantF1://71137754.31023" TargetMode="External"/><Relationship Id="rId33" Type="http://schemas.openxmlformats.org/officeDocument/2006/relationships/hyperlink" Target="garantF1://5662309.83" TargetMode="External"/><Relationship Id="rId129" Type="http://schemas.openxmlformats.org/officeDocument/2006/relationships/hyperlink" Target="garantF1://70455494.53" TargetMode="External"/><Relationship Id="rId280" Type="http://schemas.openxmlformats.org/officeDocument/2006/relationships/hyperlink" Target="garantF1://58063986.2505" TargetMode="External"/><Relationship Id="rId336" Type="http://schemas.openxmlformats.org/officeDocument/2006/relationships/hyperlink" Target="garantF1://12071602.1000" TargetMode="External"/><Relationship Id="rId501" Type="http://schemas.openxmlformats.org/officeDocument/2006/relationships/hyperlink" Target="garantF1://12077487.3" TargetMode="External"/><Relationship Id="rId75" Type="http://schemas.openxmlformats.org/officeDocument/2006/relationships/hyperlink" Target="garantF1://12088101.919" TargetMode="External"/><Relationship Id="rId140" Type="http://schemas.openxmlformats.org/officeDocument/2006/relationships/hyperlink" Target="garantF1://70193462.1000" TargetMode="External"/><Relationship Id="rId182" Type="http://schemas.openxmlformats.org/officeDocument/2006/relationships/hyperlink" Target="garantF1://70019304.2000" TargetMode="External"/><Relationship Id="rId378" Type="http://schemas.openxmlformats.org/officeDocument/2006/relationships/hyperlink" Target="garantF1://71536206.1000" TargetMode="External"/><Relationship Id="rId403" Type="http://schemas.openxmlformats.org/officeDocument/2006/relationships/hyperlink" Target="garantF1://93686.1" TargetMode="External"/><Relationship Id="rId6" Type="http://schemas.openxmlformats.org/officeDocument/2006/relationships/hyperlink" Target="garantF1://5654700.1" TargetMode="External"/><Relationship Id="rId238" Type="http://schemas.openxmlformats.org/officeDocument/2006/relationships/hyperlink" Target="garantF1://12064555.1000" TargetMode="External"/><Relationship Id="rId445" Type="http://schemas.openxmlformats.org/officeDocument/2006/relationships/hyperlink" Target="garantF1://12084415.13000" TargetMode="External"/><Relationship Id="rId487" Type="http://schemas.openxmlformats.org/officeDocument/2006/relationships/hyperlink" Target="garantF1://12156787.0" TargetMode="External"/><Relationship Id="rId291" Type="http://schemas.openxmlformats.org/officeDocument/2006/relationships/hyperlink" Target="garantF1://5129788.26" TargetMode="External"/><Relationship Id="rId305" Type="http://schemas.openxmlformats.org/officeDocument/2006/relationships/hyperlink" Target="garantF1://10080094.200" TargetMode="External"/><Relationship Id="rId347" Type="http://schemas.openxmlformats.org/officeDocument/2006/relationships/hyperlink" Target="garantF1://57303777.29013" TargetMode="External"/><Relationship Id="rId44" Type="http://schemas.openxmlformats.org/officeDocument/2006/relationships/hyperlink" Target="garantF1://5129790.121" TargetMode="External"/><Relationship Id="rId86" Type="http://schemas.openxmlformats.org/officeDocument/2006/relationships/hyperlink" Target="garantF1://91582.1000" TargetMode="External"/><Relationship Id="rId151" Type="http://schemas.openxmlformats.org/officeDocument/2006/relationships/hyperlink" Target="garantF1://70584002.1000" TargetMode="External"/><Relationship Id="rId389" Type="http://schemas.openxmlformats.org/officeDocument/2006/relationships/hyperlink" Target="garantF1://57400579.331" TargetMode="External"/><Relationship Id="rId193" Type="http://schemas.openxmlformats.org/officeDocument/2006/relationships/hyperlink" Target="garantF1://70094786.13" TargetMode="External"/><Relationship Id="rId207" Type="http://schemas.openxmlformats.org/officeDocument/2006/relationships/hyperlink" Target="garantF1://12079796.1000" TargetMode="External"/><Relationship Id="rId249" Type="http://schemas.openxmlformats.org/officeDocument/2006/relationships/hyperlink" Target="garantF1://57945402.24210" TargetMode="External"/><Relationship Id="rId414" Type="http://schemas.openxmlformats.org/officeDocument/2006/relationships/hyperlink" Target="garantF1://12084415.10000" TargetMode="External"/><Relationship Id="rId456" Type="http://schemas.openxmlformats.org/officeDocument/2006/relationships/hyperlink" Target="garantF1://10080094.200" TargetMode="External"/><Relationship Id="rId498" Type="http://schemas.openxmlformats.org/officeDocument/2006/relationships/hyperlink" Target="garantF1://12025267.918" TargetMode="External"/><Relationship Id="rId13" Type="http://schemas.openxmlformats.org/officeDocument/2006/relationships/hyperlink" Target="garantF1://71632778.0" TargetMode="External"/><Relationship Id="rId109" Type="http://schemas.openxmlformats.org/officeDocument/2006/relationships/hyperlink" Target="garantF1://70394668.141" TargetMode="External"/><Relationship Id="rId260" Type="http://schemas.openxmlformats.org/officeDocument/2006/relationships/hyperlink" Target="garantF1://57945402.2435" TargetMode="External"/><Relationship Id="rId316" Type="http://schemas.openxmlformats.org/officeDocument/2006/relationships/hyperlink" Target="garantF1://12038291.5" TargetMode="External"/><Relationship Id="rId55" Type="http://schemas.openxmlformats.org/officeDocument/2006/relationships/hyperlink" Target="garantF1://12084415.10000" TargetMode="External"/><Relationship Id="rId97" Type="http://schemas.openxmlformats.org/officeDocument/2006/relationships/hyperlink" Target="garantF1://12077490.1613" TargetMode="External"/><Relationship Id="rId120" Type="http://schemas.openxmlformats.org/officeDocument/2006/relationships/hyperlink" Target="garantF1://93952.0" TargetMode="External"/><Relationship Id="rId358" Type="http://schemas.openxmlformats.org/officeDocument/2006/relationships/hyperlink" Target="garantF1://12081510.12" TargetMode="External"/><Relationship Id="rId162" Type="http://schemas.openxmlformats.org/officeDocument/2006/relationships/hyperlink" Target="garantF1://71572418.0" TargetMode="External"/><Relationship Id="rId218" Type="http://schemas.openxmlformats.org/officeDocument/2006/relationships/hyperlink" Target="garantF1://71608952.11" TargetMode="External"/><Relationship Id="rId425" Type="http://schemas.openxmlformats.org/officeDocument/2006/relationships/hyperlink" Target="garantF1://5129788.35208" TargetMode="External"/><Relationship Id="rId467" Type="http://schemas.openxmlformats.org/officeDocument/2006/relationships/hyperlink" Target="garantF1://5657480.0" TargetMode="External"/><Relationship Id="rId271" Type="http://schemas.openxmlformats.org/officeDocument/2006/relationships/hyperlink" Target="garantF1://12048517.2" TargetMode="External"/><Relationship Id="rId24" Type="http://schemas.openxmlformats.org/officeDocument/2006/relationships/hyperlink" Target="garantF1://5654700.61" TargetMode="External"/><Relationship Id="rId66" Type="http://schemas.openxmlformats.org/officeDocument/2006/relationships/hyperlink" Target="garantF1://12077490.172" TargetMode="External"/><Relationship Id="rId131" Type="http://schemas.openxmlformats.org/officeDocument/2006/relationships/hyperlink" Target="garantF1://89830.10000" TargetMode="External"/><Relationship Id="rId327" Type="http://schemas.openxmlformats.org/officeDocument/2006/relationships/hyperlink" Target="garantF1://57313790.282" TargetMode="External"/><Relationship Id="rId369" Type="http://schemas.openxmlformats.org/officeDocument/2006/relationships/hyperlink" Target="garantF1://7160895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56786</Words>
  <Characters>323683</Characters>
  <Application>Microsoft Office Word</Application>
  <DocSecurity>0</DocSecurity>
  <Lines>2697</Lines>
  <Paragraphs>759</Paragraphs>
  <ScaleCrop>false</ScaleCrop>
  <Company>НПП "Гарант-Сервис"</Company>
  <LinksUpToDate>false</LinksUpToDate>
  <CharactersWithSpaces>379710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Krivneva</cp:lastModifiedBy>
  <cp:revision>2</cp:revision>
  <dcterms:created xsi:type="dcterms:W3CDTF">2017-12-19T12:43:00Z</dcterms:created>
  <dcterms:modified xsi:type="dcterms:W3CDTF">2017-12-19T12:43:00Z</dcterms:modified>
</cp:coreProperties>
</file>